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C6" w:rsidRPr="00826E10" w:rsidRDefault="00A10BC6" w:rsidP="007674B3">
      <w:pPr>
        <w:rPr>
          <w:i/>
          <w:iCs/>
          <w:color w:val="auto"/>
          <w:w w:val="100"/>
          <w:sz w:val="20"/>
          <w:szCs w:val="20"/>
        </w:rPr>
      </w:pP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  <w:t>Утверждаю:</w:t>
      </w:r>
      <w:r>
        <w:rPr>
          <w:color w:val="auto"/>
          <w:w w:val="100"/>
        </w:rPr>
        <w:tab/>
      </w:r>
    </w:p>
    <w:p w:rsidR="00A10BC6" w:rsidRPr="0090663B" w:rsidRDefault="00A10BC6" w:rsidP="007674B3">
      <w:pPr>
        <w:rPr>
          <w:color w:val="auto"/>
          <w:w w:val="100"/>
        </w:rPr>
      </w:pP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  <w:t>Директор</w:t>
      </w:r>
      <w:r w:rsidR="008711FC">
        <w:rPr>
          <w:color w:val="auto"/>
          <w:w w:val="100"/>
        </w:rPr>
        <w:t xml:space="preserve"> Г</w:t>
      </w:r>
      <w:r>
        <w:rPr>
          <w:color w:val="auto"/>
          <w:w w:val="100"/>
        </w:rPr>
        <w:t>Б</w:t>
      </w:r>
      <w:r w:rsidR="008711FC">
        <w:rPr>
          <w:color w:val="auto"/>
          <w:w w:val="100"/>
        </w:rPr>
        <w:t>П</w:t>
      </w:r>
      <w:r>
        <w:rPr>
          <w:color w:val="auto"/>
          <w:w w:val="100"/>
        </w:rPr>
        <w:t>ОУ БП</w:t>
      </w:r>
      <w:r w:rsidR="00E730A5">
        <w:rPr>
          <w:color w:val="auto"/>
          <w:w w:val="100"/>
        </w:rPr>
        <w:t>ром</w:t>
      </w:r>
      <w:r>
        <w:rPr>
          <w:color w:val="auto"/>
          <w:w w:val="100"/>
        </w:rPr>
        <w:t>Т</w:t>
      </w:r>
    </w:p>
    <w:p w:rsidR="00A10BC6" w:rsidRPr="002164D4" w:rsidRDefault="00A10BC6" w:rsidP="007674B3">
      <w:pPr>
        <w:ind w:left="9912" w:firstLine="708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___________</w:t>
      </w:r>
      <w:r w:rsidRPr="00927C74">
        <w:rPr>
          <w:color w:val="auto"/>
          <w:w w:val="100"/>
        </w:rPr>
        <w:t>В.Г. Иванов</w:t>
      </w:r>
    </w:p>
    <w:p w:rsidR="00A10BC6" w:rsidRDefault="00A10BC6" w:rsidP="007674B3">
      <w:pPr>
        <w:autoSpaceDE w:val="0"/>
        <w:autoSpaceDN w:val="0"/>
        <w:adjustRightInd w:val="0"/>
        <w:ind w:left="9204"/>
        <w:jc w:val="center"/>
        <w:rPr>
          <w:color w:val="auto"/>
          <w:w w:val="100"/>
        </w:rPr>
      </w:pPr>
      <w:r>
        <w:rPr>
          <w:color w:val="auto"/>
          <w:w w:val="100"/>
        </w:rPr>
        <w:t>«____</w:t>
      </w:r>
      <w:proofErr w:type="gramStart"/>
      <w:r>
        <w:rPr>
          <w:color w:val="auto"/>
          <w:w w:val="100"/>
        </w:rPr>
        <w:t>_»_</w:t>
      </w:r>
      <w:proofErr w:type="gramEnd"/>
      <w:r>
        <w:rPr>
          <w:color w:val="auto"/>
          <w:w w:val="100"/>
        </w:rPr>
        <w:t>___________ 201</w:t>
      </w:r>
      <w:r w:rsidR="005C71E2">
        <w:rPr>
          <w:color w:val="auto"/>
          <w:w w:val="100"/>
        </w:rPr>
        <w:t>9</w:t>
      </w:r>
      <w:r>
        <w:rPr>
          <w:color w:val="auto"/>
          <w:w w:val="100"/>
        </w:rPr>
        <w:t xml:space="preserve"> </w:t>
      </w:r>
      <w:r w:rsidRPr="00571991">
        <w:rPr>
          <w:color w:val="auto"/>
          <w:w w:val="100"/>
        </w:rPr>
        <w:t>г</w:t>
      </w:r>
    </w:p>
    <w:p w:rsidR="00A10BC6" w:rsidRPr="0040089B" w:rsidRDefault="00A10BC6" w:rsidP="007674B3">
      <w:pPr>
        <w:autoSpaceDE w:val="0"/>
        <w:autoSpaceDN w:val="0"/>
        <w:adjustRightInd w:val="0"/>
        <w:ind w:firstLine="500"/>
        <w:jc w:val="right"/>
        <w:rPr>
          <w:color w:val="auto"/>
          <w:w w:val="100"/>
          <w:sz w:val="24"/>
          <w:szCs w:val="24"/>
        </w:rPr>
      </w:pPr>
    </w:p>
    <w:p w:rsidR="00A10BC6" w:rsidRPr="00571991" w:rsidRDefault="00A10BC6" w:rsidP="008711FC">
      <w:pPr>
        <w:autoSpaceDE w:val="0"/>
        <w:autoSpaceDN w:val="0"/>
        <w:adjustRightInd w:val="0"/>
        <w:ind w:left="9912" w:firstLine="708"/>
        <w:rPr>
          <w:color w:val="auto"/>
          <w:w w:val="100"/>
          <w:sz w:val="20"/>
          <w:szCs w:val="20"/>
        </w:rPr>
      </w:pPr>
      <w:r w:rsidRPr="00571991">
        <w:rPr>
          <w:color w:val="auto"/>
          <w:w w:val="100"/>
          <w:sz w:val="20"/>
          <w:szCs w:val="20"/>
        </w:rPr>
        <w:t>М.П.</w:t>
      </w:r>
    </w:p>
    <w:p w:rsidR="00A10BC6" w:rsidRPr="0040089B" w:rsidRDefault="00A10BC6" w:rsidP="007674B3">
      <w:pPr>
        <w:jc w:val="center"/>
        <w:rPr>
          <w:b/>
          <w:bCs/>
          <w:color w:val="auto"/>
          <w:w w:val="100"/>
          <w:sz w:val="24"/>
          <w:szCs w:val="24"/>
        </w:rPr>
      </w:pPr>
      <w:r w:rsidRPr="0040089B">
        <w:rPr>
          <w:b/>
          <w:bCs/>
          <w:color w:val="auto"/>
          <w:w w:val="100"/>
          <w:sz w:val="24"/>
          <w:szCs w:val="24"/>
        </w:rPr>
        <w:t>УЧЕБНЫЙ ПЛАН</w:t>
      </w:r>
    </w:p>
    <w:p w:rsidR="00A10BC6" w:rsidRPr="0040089B" w:rsidRDefault="00A10BC6" w:rsidP="007674B3">
      <w:pPr>
        <w:jc w:val="center"/>
        <w:rPr>
          <w:color w:val="auto"/>
          <w:w w:val="100"/>
          <w:sz w:val="24"/>
          <w:szCs w:val="24"/>
        </w:rPr>
      </w:pPr>
    </w:p>
    <w:p w:rsidR="00A10BC6" w:rsidRDefault="00A10BC6" w:rsidP="0075035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программы подготовки специалистов среднего звена</w:t>
      </w:r>
    </w:p>
    <w:p w:rsidR="00A10BC6" w:rsidRDefault="00A10BC6" w:rsidP="0075035F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Государственн</w:t>
      </w:r>
      <w:r w:rsidR="00434D63">
        <w:rPr>
          <w:i/>
          <w:iCs/>
          <w:u w:val="single"/>
        </w:rPr>
        <w:t>ого</w:t>
      </w:r>
      <w:r>
        <w:rPr>
          <w:i/>
          <w:iCs/>
          <w:u w:val="single"/>
        </w:rPr>
        <w:t xml:space="preserve"> бюджетно</w:t>
      </w:r>
      <w:r w:rsidR="00434D63">
        <w:rPr>
          <w:i/>
          <w:iCs/>
          <w:u w:val="single"/>
        </w:rPr>
        <w:t>го</w:t>
      </w:r>
      <w:r w:rsidR="008711FC">
        <w:rPr>
          <w:i/>
          <w:iCs/>
          <w:u w:val="single"/>
        </w:rPr>
        <w:t xml:space="preserve"> профессиональн</w:t>
      </w:r>
      <w:r w:rsidR="00434D63">
        <w:rPr>
          <w:i/>
          <w:iCs/>
          <w:u w:val="single"/>
        </w:rPr>
        <w:t>ого</w:t>
      </w:r>
      <w:r>
        <w:rPr>
          <w:i/>
          <w:iCs/>
          <w:u w:val="single"/>
        </w:rPr>
        <w:t xml:space="preserve"> образовательно</w:t>
      </w:r>
      <w:r w:rsidR="00434D63">
        <w:rPr>
          <w:i/>
          <w:iCs/>
          <w:u w:val="single"/>
        </w:rPr>
        <w:t>го</w:t>
      </w:r>
      <w:r>
        <w:rPr>
          <w:i/>
          <w:iCs/>
          <w:u w:val="single"/>
        </w:rPr>
        <w:t xml:space="preserve"> учреждени</w:t>
      </w:r>
      <w:r w:rsidR="00434D63">
        <w:rPr>
          <w:i/>
          <w:iCs/>
          <w:u w:val="single"/>
        </w:rPr>
        <w:t>я</w:t>
      </w:r>
      <w:r>
        <w:rPr>
          <w:i/>
          <w:iCs/>
          <w:u w:val="single"/>
        </w:rPr>
        <w:t xml:space="preserve"> Иркутской области</w:t>
      </w:r>
    </w:p>
    <w:p w:rsidR="00A10BC6" w:rsidRDefault="00A10BC6" w:rsidP="0075035F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 «Братский промышленный техникум»</w:t>
      </w:r>
    </w:p>
    <w:p w:rsidR="00A10BC6" w:rsidRDefault="00A10BC6" w:rsidP="0075035F">
      <w:pPr>
        <w:jc w:val="center"/>
        <w:rPr>
          <w:i/>
          <w:iCs/>
        </w:rPr>
      </w:pPr>
    </w:p>
    <w:p w:rsidR="00A10BC6" w:rsidRPr="00571991" w:rsidRDefault="00A10BC6" w:rsidP="007674B3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специальности среднего </w:t>
      </w:r>
      <w:r w:rsidRPr="00571991">
        <w:rPr>
          <w:color w:val="auto"/>
          <w:w w:val="100"/>
        </w:rPr>
        <w:t xml:space="preserve"> профессионального образования  </w:t>
      </w:r>
    </w:p>
    <w:p w:rsidR="00A10BC6" w:rsidRPr="003E3F99" w:rsidRDefault="00D6364B" w:rsidP="007674B3">
      <w:pPr>
        <w:autoSpaceDE w:val="0"/>
        <w:autoSpaceDN w:val="0"/>
        <w:adjustRightInd w:val="0"/>
        <w:ind w:left="1416" w:firstLine="708"/>
        <w:jc w:val="center"/>
        <w:rPr>
          <w:color w:val="auto"/>
          <w:w w:val="100"/>
        </w:rPr>
      </w:pPr>
      <w:hyperlink r:id="rId6" w:history="1">
        <w:r w:rsidR="007C301C" w:rsidRPr="007C301C">
          <w:rPr>
            <w:b/>
            <w:u w:val="single"/>
          </w:rPr>
          <w:t>38.02.0</w:t>
        </w:r>
        <w:r w:rsidR="00956AA7">
          <w:rPr>
            <w:b/>
            <w:u w:val="single"/>
          </w:rPr>
          <w:t>3</w:t>
        </w:r>
      </w:hyperlink>
      <w:r w:rsidR="00A10BC6">
        <w:rPr>
          <w:color w:val="auto"/>
          <w:w w:val="100"/>
        </w:rPr>
        <w:tab/>
      </w:r>
      <w:r w:rsidR="00A10BC6" w:rsidRPr="00CF2A9A">
        <w:rPr>
          <w:b/>
          <w:bCs/>
          <w:color w:val="auto"/>
          <w:w w:val="100"/>
          <w:u w:val="single"/>
        </w:rPr>
        <w:tab/>
      </w:r>
      <w:r w:rsidR="00956AA7">
        <w:rPr>
          <w:b/>
          <w:bCs/>
          <w:color w:val="auto"/>
          <w:w w:val="100"/>
          <w:u w:val="single"/>
        </w:rPr>
        <w:t>Операционная деятельность в логистике</w:t>
      </w:r>
      <w:r w:rsidR="00A10BC6" w:rsidRPr="00CF2A9A">
        <w:rPr>
          <w:b/>
          <w:bCs/>
          <w:color w:val="auto"/>
          <w:w w:val="100"/>
          <w:u w:val="single"/>
        </w:rPr>
        <w:tab/>
      </w:r>
      <w:r w:rsidR="00DD55EF">
        <w:rPr>
          <w:b/>
          <w:bCs/>
          <w:color w:val="auto"/>
          <w:w w:val="100"/>
        </w:rPr>
        <w:t xml:space="preserve"> </w:t>
      </w:r>
      <w:r w:rsidR="00956AA7" w:rsidRPr="00705E1F">
        <w:rPr>
          <w:b/>
          <w:bCs/>
          <w:color w:val="auto"/>
          <w:w w:val="100"/>
        </w:rPr>
        <w:t>Л</w:t>
      </w:r>
      <w:r w:rsidR="0007134C" w:rsidRPr="00705E1F">
        <w:rPr>
          <w:b/>
          <w:bCs/>
          <w:color w:val="auto"/>
          <w:w w:val="100"/>
        </w:rPr>
        <w:t xml:space="preserve"> </w:t>
      </w:r>
      <w:r w:rsidR="0007134C" w:rsidRPr="00C27202">
        <w:rPr>
          <w:b/>
          <w:bCs/>
          <w:color w:val="auto"/>
          <w:w w:val="100"/>
          <w:highlight w:val="yellow"/>
        </w:rPr>
        <w:t xml:space="preserve">- </w:t>
      </w:r>
      <w:r w:rsidR="00956AA7" w:rsidRPr="00C27202">
        <w:rPr>
          <w:b/>
          <w:bCs/>
          <w:color w:val="auto"/>
          <w:w w:val="100"/>
          <w:highlight w:val="yellow"/>
        </w:rPr>
        <w:t>1</w:t>
      </w:r>
      <w:r w:rsidR="00A10BC6" w:rsidRPr="003E3F99">
        <w:rPr>
          <w:color w:val="auto"/>
          <w:w w:val="100"/>
        </w:rPr>
        <w:tab/>
      </w:r>
    </w:p>
    <w:p w:rsidR="00A10BC6" w:rsidRPr="00571991" w:rsidRDefault="00A10BC6" w:rsidP="007674B3">
      <w:pPr>
        <w:autoSpaceDE w:val="0"/>
        <w:autoSpaceDN w:val="0"/>
        <w:adjustRightInd w:val="0"/>
        <w:ind w:left="4248" w:firstLine="708"/>
        <w:rPr>
          <w:color w:val="auto"/>
          <w:w w:val="100"/>
          <w:sz w:val="20"/>
          <w:szCs w:val="20"/>
        </w:rPr>
      </w:pPr>
    </w:p>
    <w:p w:rsidR="00A10BC6" w:rsidRPr="00C207A4" w:rsidRDefault="00A10BC6" w:rsidP="007674B3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по программе</w:t>
      </w:r>
      <w:r w:rsidRPr="00CF2A9A">
        <w:rPr>
          <w:color w:val="auto"/>
          <w:w w:val="100"/>
          <w:u w:val="single"/>
        </w:rPr>
        <w:tab/>
        <w:t>базовой</w:t>
      </w:r>
      <w:r w:rsidRPr="00CF2A9A">
        <w:rPr>
          <w:color w:val="auto"/>
          <w:w w:val="100"/>
          <w:u w:val="single"/>
        </w:rPr>
        <w:tab/>
      </w:r>
      <w:r w:rsidRPr="00C207A4">
        <w:rPr>
          <w:color w:val="auto"/>
          <w:w w:val="100"/>
        </w:rPr>
        <w:t xml:space="preserve"> подготовки</w:t>
      </w:r>
    </w:p>
    <w:p w:rsidR="00A10BC6" w:rsidRPr="00C207A4" w:rsidRDefault="00A10BC6" w:rsidP="007674B3">
      <w:pPr>
        <w:jc w:val="center"/>
        <w:rPr>
          <w:i/>
          <w:iCs/>
          <w:color w:val="auto"/>
          <w:w w:val="100"/>
          <w:sz w:val="20"/>
          <w:szCs w:val="20"/>
        </w:rPr>
      </w:pPr>
    </w:p>
    <w:p w:rsidR="00A10BC6" w:rsidRPr="005A7BF0" w:rsidRDefault="00A10BC6" w:rsidP="008711FC">
      <w:pPr>
        <w:ind w:left="8592" w:firstLine="612"/>
        <w:rPr>
          <w:sz w:val="24"/>
          <w:szCs w:val="24"/>
          <w:u w:val="single"/>
        </w:rPr>
      </w:pPr>
      <w:r>
        <w:rPr>
          <w:sz w:val="24"/>
          <w:szCs w:val="24"/>
        </w:rPr>
        <w:t>Квалификация</w:t>
      </w:r>
      <w:r w:rsidRPr="005368F9">
        <w:rPr>
          <w:sz w:val="24"/>
          <w:szCs w:val="24"/>
        </w:rPr>
        <w:t>:</w:t>
      </w:r>
      <w:r w:rsidR="00D50D2C">
        <w:rPr>
          <w:sz w:val="24"/>
          <w:szCs w:val="24"/>
        </w:rPr>
        <w:t xml:space="preserve"> </w:t>
      </w:r>
      <w:r w:rsidR="00956AA7">
        <w:rPr>
          <w:sz w:val="24"/>
          <w:szCs w:val="24"/>
          <w:u w:val="single"/>
        </w:rPr>
        <w:t>Операционный логист</w:t>
      </w:r>
    </w:p>
    <w:p w:rsidR="00A10BC6" w:rsidRDefault="00A10BC6" w:rsidP="008711FC">
      <w:pPr>
        <w:ind w:left="8808" w:firstLine="396"/>
        <w:rPr>
          <w:sz w:val="24"/>
          <w:szCs w:val="24"/>
          <w:u w:val="single"/>
        </w:rPr>
      </w:pPr>
      <w:r w:rsidRPr="005368F9">
        <w:rPr>
          <w:sz w:val="24"/>
          <w:szCs w:val="24"/>
        </w:rPr>
        <w:t xml:space="preserve">Форма обучения – </w:t>
      </w:r>
      <w:r w:rsidRPr="005A7BF0">
        <w:rPr>
          <w:sz w:val="24"/>
          <w:szCs w:val="24"/>
          <w:u w:val="single"/>
        </w:rPr>
        <w:t xml:space="preserve"> очная</w:t>
      </w:r>
    </w:p>
    <w:p w:rsidR="00A10BC6" w:rsidRPr="00571991" w:rsidRDefault="0007134C" w:rsidP="008711FC">
      <w:pPr>
        <w:ind w:left="8508" w:firstLine="696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Нормативный срок освоения</w:t>
      </w:r>
      <w:r w:rsidR="00A10BC6" w:rsidRPr="00571991">
        <w:rPr>
          <w:color w:val="auto"/>
          <w:w w:val="100"/>
          <w:sz w:val="24"/>
          <w:szCs w:val="24"/>
        </w:rPr>
        <w:t xml:space="preserve"> </w:t>
      </w:r>
      <w:r w:rsidR="00AC4811">
        <w:rPr>
          <w:sz w:val="24"/>
          <w:szCs w:val="24"/>
        </w:rPr>
        <w:t>ППССЗ</w:t>
      </w:r>
      <w:r w:rsidR="00AC4811" w:rsidRPr="00571991">
        <w:rPr>
          <w:color w:val="auto"/>
          <w:w w:val="100"/>
          <w:sz w:val="24"/>
          <w:szCs w:val="24"/>
        </w:rPr>
        <w:t xml:space="preserve"> </w:t>
      </w:r>
      <w:r w:rsidR="00A10BC6" w:rsidRPr="00571991">
        <w:rPr>
          <w:color w:val="auto"/>
          <w:w w:val="100"/>
          <w:sz w:val="24"/>
          <w:szCs w:val="24"/>
        </w:rPr>
        <w:t xml:space="preserve">– </w:t>
      </w:r>
      <w:r w:rsidR="00A10BC6" w:rsidRPr="00F449A3">
        <w:rPr>
          <w:color w:val="auto"/>
          <w:w w:val="100"/>
          <w:sz w:val="24"/>
          <w:szCs w:val="24"/>
          <w:u w:val="single"/>
        </w:rPr>
        <w:t xml:space="preserve">  2   </w:t>
      </w:r>
      <w:r w:rsidR="00A10BC6" w:rsidRPr="00571991">
        <w:rPr>
          <w:color w:val="auto"/>
          <w:w w:val="100"/>
          <w:sz w:val="24"/>
          <w:szCs w:val="24"/>
        </w:rPr>
        <w:t>год</w:t>
      </w:r>
      <w:r w:rsidR="00A10BC6">
        <w:rPr>
          <w:color w:val="auto"/>
          <w:w w:val="100"/>
          <w:sz w:val="24"/>
          <w:szCs w:val="24"/>
        </w:rPr>
        <w:t>а</w:t>
      </w:r>
      <w:r w:rsidR="00A10BC6" w:rsidRPr="00571991">
        <w:rPr>
          <w:color w:val="auto"/>
          <w:w w:val="100"/>
          <w:sz w:val="24"/>
          <w:szCs w:val="24"/>
        </w:rPr>
        <w:t xml:space="preserve"> и </w:t>
      </w:r>
      <w:r w:rsidR="00A10BC6">
        <w:rPr>
          <w:color w:val="auto"/>
          <w:w w:val="100"/>
          <w:sz w:val="24"/>
          <w:szCs w:val="24"/>
          <w:u w:val="single"/>
        </w:rPr>
        <w:t xml:space="preserve">10  </w:t>
      </w:r>
      <w:r w:rsidR="00A10BC6" w:rsidRPr="00571991">
        <w:rPr>
          <w:color w:val="auto"/>
          <w:w w:val="100"/>
          <w:sz w:val="24"/>
          <w:szCs w:val="24"/>
        </w:rPr>
        <w:t>мес.</w:t>
      </w:r>
    </w:p>
    <w:p w:rsidR="00A10BC6" w:rsidRPr="00EB6A26" w:rsidRDefault="00A10BC6" w:rsidP="008711FC">
      <w:pPr>
        <w:ind w:left="8508" w:firstLine="696"/>
        <w:jc w:val="both"/>
        <w:rPr>
          <w:color w:val="auto"/>
          <w:w w:val="100"/>
          <w:sz w:val="24"/>
          <w:szCs w:val="24"/>
        </w:rPr>
      </w:pPr>
      <w:r w:rsidRPr="00571991">
        <w:rPr>
          <w:color w:val="auto"/>
          <w:w w:val="100"/>
          <w:sz w:val="24"/>
          <w:szCs w:val="24"/>
        </w:rPr>
        <w:t xml:space="preserve">на базе </w:t>
      </w:r>
      <w:r w:rsidR="008711FC">
        <w:rPr>
          <w:color w:val="auto"/>
          <w:w w:val="100"/>
          <w:sz w:val="24"/>
          <w:szCs w:val="24"/>
        </w:rPr>
        <w:tab/>
      </w:r>
      <w:r w:rsidRPr="00571991">
        <w:rPr>
          <w:color w:val="auto"/>
          <w:w w:val="100"/>
          <w:sz w:val="24"/>
          <w:szCs w:val="24"/>
          <w:u w:val="single"/>
        </w:rPr>
        <w:t xml:space="preserve">основного общего </w:t>
      </w:r>
      <w:r>
        <w:rPr>
          <w:color w:val="auto"/>
          <w:w w:val="100"/>
          <w:sz w:val="24"/>
          <w:szCs w:val="24"/>
          <w:u w:val="single"/>
        </w:rPr>
        <w:tab/>
      </w:r>
      <w:r w:rsidRPr="00571991">
        <w:rPr>
          <w:color w:val="auto"/>
          <w:w w:val="100"/>
          <w:sz w:val="24"/>
          <w:szCs w:val="24"/>
          <w:u w:val="single"/>
        </w:rPr>
        <w:tab/>
      </w:r>
      <w:r w:rsidRPr="00571991">
        <w:rPr>
          <w:color w:val="auto"/>
          <w:w w:val="100"/>
          <w:sz w:val="24"/>
          <w:szCs w:val="24"/>
        </w:rPr>
        <w:t xml:space="preserve"> образования</w:t>
      </w:r>
    </w:p>
    <w:p w:rsidR="00A10BC6" w:rsidRPr="00571991" w:rsidRDefault="00A10BC6" w:rsidP="008711FC">
      <w:pPr>
        <w:ind w:left="8508" w:firstLine="696"/>
        <w:jc w:val="both"/>
        <w:rPr>
          <w:color w:val="auto"/>
          <w:w w:val="100"/>
          <w:sz w:val="24"/>
          <w:szCs w:val="24"/>
        </w:rPr>
      </w:pPr>
      <w:r w:rsidRPr="00571991">
        <w:rPr>
          <w:color w:val="auto"/>
          <w:w w:val="100"/>
          <w:sz w:val="24"/>
          <w:szCs w:val="24"/>
        </w:rPr>
        <w:t>Профиль получаемого профессионального образования</w:t>
      </w:r>
      <w:r>
        <w:rPr>
          <w:color w:val="auto"/>
          <w:w w:val="100"/>
          <w:sz w:val="24"/>
          <w:szCs w:val="24"/>
        </w:rPr>
        <w:t>:</w:t>
      </w:r>
    </w:p>
    <w:p w:rsidR="00A10BC6" w:rsidRPr="00EB6A26" w:rsidRDefault="00A10BC6" w:rsidP="007674B3">
      <w:pPr>
        <w:ind w:left="3240"/>
        <w:jc w:val="both"/>
        <w:rPr>
          <w:i/>
          <w:iCs/>
          <w:color w:val="auto"/>
          <w:w w:val="100"/>
          <w:sz w:val="20"/>
          <w:szCs w:val="20"/>
        </w:rPr>
      </w:pP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 w:rsidR="008711FC"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  <w:u w:val="single"/>
        </w:rPr>
        <w:tab/>
        <w:t>социально-экономический</w:t>
      </w:r>
      <w:r w:rsidRPr="00CD2D9C">
        <w:rPr>
          <w:color w:val="auto"/>
          <w:w w:val="100"/>
          <w:sz w:val="24"/>
          <w:szCs w:val="24"/>
          <w:u w:val="single"/>
        </w:rPr>
        <w:tab/>
      </w:r>
      <w:r w:rsidRPr="00CD2D9C">
        <w:rPr>
          <w:color w:val="auto"/>
          <w:w w:val="100"/>
          <w:sz w:val="24"/>
          <w:szCs w:val="24"/>
          <w:u w:val="single"/>
        </w:rPr>
        <w:tab/>
      </w:r>
      <w:r w:rsidRPr="00CD2D9C">
        <w:rPr>
          <w:color w:val="auto"/>
          <w:w w:val="100"/>
          <w:sz w:val="24"/>
          <w:szCs w:val="24"/>
          <w:u w:val="single"/>
        </w:rPr>
        <w:tab/>
      </w:r>
      <w:r w:rsidRPr="00CD2D9C">
        <w:rPr>
          <w:color w:val="auto"/>
          <w:w w:val="100"/>
          <w:sz w:val="24"/>
          <w:szCs w:val="24"/>
        </w:rPr>
        <w:tab/>
      </w:r>
    </w:p>
    <w:p w:rsidR="00A10BC6" w:rsidRDefault="00A10BC6" w:rsidP="007674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Сводные данные по бюджету времени (в неделях)</w:t>
      </w: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058"/>
        <w:gridCol w:w="1393"/>
        <w:gridCol w:w="1800"/>
        <w:gridCol w:w="1953"/>
        <w:gridCol w:w="1937"/>
        <w:gridCol w:w="2178"/>
        <w:gridCol w:w="1361"/>
        <w:gridCol w:w="838"/>
      </w:tblGrid>
      <w:tr w:rsidR="00A10BC6">
        <w:trPr>
          <w:jc w:val="center"/>
        </w:trPr>
        <w:tc>
          <w:tcPr>
            <w:tcW w:w="920" w:type="dxa"/>
            <w:vMerge w:val="restart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3058" w:type="dxa"/>
            <w:vMerge w:val="restart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93" w:type="dxa"/>
            <w:vMerge w:val="restart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53" w:type="dxa"/>
            <w:gridSpan w:val="2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37" w:type="dxa"/>
            <w:vMerge w:val="restart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78" w:type="dxa"/>
            <w:vMerge w:val="restart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итоговая</w:t>
            </w:r>
            <w:r>
              <w:rPr>
                <w:b/>
                <w:bCs/>
                <w:sz w:val="24"/>
                <w:szCs w:val="24"/>
              </w:rPr>
              <w:br/>
              <w:t>аттестация</w:t>
            </w:r>
          </w:p>
        </w:tc>
        <w:tc>
          <w:tcPr>
            <w:tcW w:w="1361" w:type="dxa"/>
            <w:vMerge w:val="restart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38" w:type="dxa"/>
            <w:vMerge w:val="restart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10BC6">
        <w:trPr>
          <w:jc w:val="center"/>
        </w:trPr>
        <w:tc>
          <w:tcPr>
            <w:tcW w:w="0" w:type="auto"/>
            <w:vMerge/>
            <w:vAlign w:val="center"/>
          </w:tcPr>
          <w:p w:rsidR="00A10BC6" w:rsidRDefault="00A10BC6" w:rsidP="00DF47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10BC6" w:rsidRDefault="00A10BC6" w:rsidP="00DF47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10BC6" w:rsidRDefault="00A10BC6" w:rsidP="00DF47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53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преддипломная</w:t>
            </w:r>
          </w:p>
          <w:p w:rsidR="00A10BC6" w:rsidRDefault="00D50D2C" w:rsidP="00D50D2C">
            <w:pPr>
              <w:jc w:val="center"/>
              <w:rPr>
                <w:i/>
                <w:iCs/>
                <w:sz w:val="24"/>
                <w:szCs w:val="24"/>
              </w:rPr>
            </w:pPr>
            <w:r w:rsidRPr="00B00BEE">
              <w:rPr>
                <w:i/>
                <w:iCs/>
                <w:sz w:val="20"/>
                <w:szCs w:val="20"/>
              </w:rPr>
              <w:t xml:space="preserve">(для ППССЗ) </w:t>
            </w:r>
          </w:p>
        </w:tc>
        <w:tc>
          <w:tcPr>
            <w:tcW w:w="0" w:type="auto"/>
            <w:vMerge/>
            <w:vAlign w:val="center"/>
          </w:tcPr>
          <w:p w:rsidR="00A10BC6" w:rsidRDefault="00A10BC6" w:rsidP="00DF47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10BC6" w:rsidRDefault="00A10BC6" w:rsidP="00DF47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10BC6" w:rsidRDefault="00A10BC6" w:rsidP="00DF47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10BC6" w:rsidRDefault="00A10BC6" w:rsidP="00DF47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0BC6">
        <w:trPr>
          <w:jc w:val="center"/>
        </w:trPr>
        <w:tc>
          <w:tcPr>
            <w:tcW w:w="920" w:type="dxa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7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8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0BC6">
        <w:trPr>
          <w:jc w:val="center"/>
        </w:trPr>
        <w:tc>
          <w:tcPr>
            <w:tcW w:w="920" w:type="dxa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3058" w:type="dxa"/>
            <w:vAlign w:val="center"/>
          </w:tcPr>
          <w:p w:rsidR="00A10BC6" w:rsidRPr="001125CA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10BC6" w:rsidRPr="001125CA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10BC6">
        <w:trPr>
          <w:jc w:val="center"/>
        </w:trPr>
        <w:tc>
          <w:tcPr>
            <w:tcW w:w="920" w:type="dxa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3058" w:type="dxa"/>
            <w:vAlign w:val="center"/>
          </w:tcPr>
          <w:p w:rsidR="00A10BC6" w:rsidRPr="00272AA8" w:rsidRDefault="003F2DA5" w:rsidP="00DD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5EF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A10BC6" w:rsidRPr="00590A5F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10BC6" w:rsidRDefault="003F2DA5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10BC6" w:rsidRPr="001125CA" w:rsidRDefault="00DD55EF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10BC6">
        <w:trPr>
          <w:jc w:val="center"/>
        </w:trPr>
        <w:tc>
          <w:tcPr>
            <w:tcW w:w="920" w:type="dxa"/>
          </w:tcPr>
          <w:p w:rsidR="00A10BC6" w:rsidRDefault="00A10BC6" w:rsidP="00DF47C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3058" w:type="dxa"/>
            <w:vAlign w:val="center"/>
          </w:tcPr>
          <w:p w:rsidR="00A10BC6" w:rsidRPr="00590A5F" w:rsidRDefault="00A10BC6" w:rsidP="00DD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D55EF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A10BC6" w:rsidRPr="00590A5F" w:rsidRDefault="00174D7E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10BC6" w:rsidRPr="00590A5F" w:rsidRDefault="00DD55EF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vAlign w:val="center"/>
          </w:tcPr>
          <w:p w:rsidR="00A10BC6" w:rsidRPr="00272AA8" w:rsidRDefault="00DD55EF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A10BC6" w:rsidRDefault="00A10BC6" w:rsidP="00DF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10BC6">
        <w:trPr>
          <w:jc w:val="center"/>
        </w:trPr>
        <w:tc>
          <w:tcPr>
            <w:tcW w:w="920" w:type="dxa"/>
          </w:tcPr>
          <w:p w:rsidR="00A10BC6" w:rsidRDefault="00A10BC6" w:rsidP="00DF47CC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3058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393" w:type="dxa"/>
            <w:vAlign w:val="center"/>
          </w:tcPr>
          <w:p w:rsidR="00A10BC6" w:rsidRPr="00174D7E" w:rsidRDefault="00174D7E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10BC6" w:rsidRPr="00174D7E" w:rsidRDefault="00174D7E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53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7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8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38" w:type="dxa"/>
            <w:vAlign w:val="center"/>
          </w:tcPr>
          <w:p w:rsidR="00A10BC6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</w:t>
            </w:r>
          </w:p>
        </w:tc>
      </w:tr>
    </w:tbl>
    <w:p w:rsidR="00A10BC6" w:rsidRPr="00434D63" w:rsidRDefault="00A10BC6" w:rsidP="007674B3">
      <w:pPr>
        <w:jc w:val="center"/>
        <w:rPr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2. План учебного процесса </w:t>
      </w:r>
      <w:r w:rsidRPr="00434D63">
        <w:rPr>
          <w:bCs/>
        </w:rPr>
        <w:t>(</w:t>
      </w:r>
      <w:r w:rsidR="00434D63" w:rsidRPr="00434D63">
        <w:rPr>
          <w:bCs/>
        </w:rPr>
        <w:t xml:space="preserve">Программа подготовки специалистов среднего звена - </w:t>
      </w:r>
      <w:r w:rsidR="00C508DB" w:rsidRPr="00434D63">
        <w:rPr>
          <w:bCs/>
        </w:rPr>
        <w:t>ППССЗ</w:t>
      </w:r>
      <w:r w:rsidRPr="00434D63">
        <w:rPr>
          <w:bCs/>
        </w:rPr>
        <w:t>)</w:t>
      </w:r>
    </w:p>
    <w:p w:rsidR="00A10BC6" w:rsidRDefault="00A10BC6" w:rsidP="007674B3">
      <w:pPr>
        <w:jc w:val="center"/>
        <w:rPr>
          <w:b/>
          <w:bCs/>
        </w:rPr>
      </w:pPr>
    </w:p>
    <w:tbl>
      <w:tblPr>
        <w:tblW w:w="15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37"/>
        <w:gridCol w:w="2616"/>
        <w:gridCol w:w="391"/>
        <w:gridCol w:w="391"/>
        <w:gridCol w:w="391"/>
        <w:gridCol w:w="463"/>
        <w:gridCol w:w="463"/>
        <w:gridCol w:w="495"/>
        <w:gridCol w:w="498"/>
        <w:gridCol w:w="516"/>
        <w:gridCol w:w="500"/>
        <w:gridCol w:w="405"/>
        <w:gridCol w:w="405"/>
        <w:gridCol w:w="405"/>
        <w:gridCol w:w="405"/>
        <w:gridCol w:w="406"/>
        <w:gridCol w:w="405"/>
        <w:gridCol w:w="405"/>
        <w:gridCol w:w="405"/>
        <w:gridCol w:w="405"/>
        <w:gridCol w:w="406"/>
        <w:gridCol w:w="405"/>
        <w:gridCol w:w="405"/>
        <w:gridCol w:w="405"/>
        <w:gridCol w:w="405"/>
        <w:gridCol w:w="406"/>
        <w:gridCol w:w="405"/>
        <w:gridCol w:w="405"/>
        <w:gridCol w:w="405"/>
        <w:gridCol w:w="406"/>
      </w:tblGrid>
      <w:tr w:rsidR="00A10BC6" w:rsidTr="00D93489">
        <w:trPr>
          <w:trHeight w:val="539"/>
        </w:trPr>
        <w:tc>
          <w:tcPr>
            <w:tcW w:w="1237" w:type="dxa"/>
            <w:vMerge w:val="restart"/>
            <w:textDirection w:val="btLr"/>
          </w:tcPr>
          <w:p w:rsidR="00A10BC6" w:rsidRPr="005A2A78" w:rsidRDefault="00A10BC6" w:rsidP="005A2A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616" w:type="dxa"/>
            <w:vMerge w:val="restart"/>
          </w:tcPr>
          <w:p w:rsidR="00A10BC6" w:rsidRPr="005A2A78" w:rsidRDefault="00A10BC6" w:rsidP="005A2A78">
            <w:pPr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73" w:type="dxa"/>
            <w:gridSpan w:val="3"/>
          </w:tcPr>
          <w:p w:rsidR="00A10BC6" w:rsidRPr="005A2A78" w:rsidRDefault="00A10BC6" w:rsidP="005A2A78">
            <w:pPr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935" w:type="dxa"/>
            <w:gridSpan w:val="6"/>
          </w:tcPr>
          <w:p w:rsidR="00A10BC6" w:rsidRPr="005A2A78" w:rsidRDefault="00A10BC6" w:rsidP="005A2A78">
            <w:pPr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7699" w:type="dxa"/>
            <w:gridSpan w:val="19"/>
          </w:tcPr>
          <w:p w:rsidR="00A10BC6" w:rsidRPr="005A2A78" w:rsidRDefault="00A10BC6" w:rsidP="005A2A78">
            <w:pPr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 (</w:t>
            </w:r>
            <w:proofErr w:type="spellStart"/>
            <w:r w:rsidRPr="005A2A78">
              <w:rPr>
                <w:b/>
                <w:bCs/>
                <w:sz w:val="20"/>
                <w:szCs w:val="20"/>
              </w:rPr>
              <w:t>час.в</w:t>
            </w:r>
            <w:proofErr w:type="spellEnd"/>
            <w:r w:rsidRPr="005A2A78">
              <w:rPr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A10BC6" w:rsidTr="00D93489">
        <w:trPr>
          <w:trHeight w:val="305"/>
        </w:trPr>
        <w:tc>
          <w:tcPr>
            <w:tcW w:w="1237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extDirection w:val="btLr"/>
          </w:tcPr>
          <w:p w:rsidR="00A10BC6" w:rsidRPr="005A2A78" w:rsidRDefault="00A10BC6" w:rsidP="005A2A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Зачет (З)</w:t>
            </w:r>
          </w:p>
        </w:tc>
        <w:tc>
          <w:tcPr>
            <w:tcW w:w="391" w:type="dxa"/>
            <w:vMerge w:val="restart"/>
            <w:textDirection w:val="btLr"/>
          </w:tcPr>
          <w:p w:rsidR="00A10BC6" w:rsidRPr="005A2A78" w:rsidRDefault="00A10BC6" w:rsidP="005A2A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Дифференцированный зачет (ДЗ)</w:t>
            </w:r>
          </w:p>
        </w:tc>
        <w:tc>
          <w:tcPr>
            <w:tcW w:w="391" w:type="dxa"/>
            <w:vMerge w:val="restart"/>
            <w:textDirection w:val="btLr"/>
          </w:tcPr>
          <w:p w:rsidR="00A10BC6" w:rsidRPr="005A2A78" w:rsidRDefault="00A10BC6" w:rsidP="005A2A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Экзамен (Э)</w:t>
            </w:r>
          </w:p>
        </w:tc>
        <w:tc>
          <w:tcPr>
            <w:tcW w:w="463" w:type="dxa"/>
            <w:vMerge w:val="restart"/>
            <w:textDirection w:val="btLr"/>
          </w:tcPr>
          <w:p w:rsidR="00A10BC6" w:rsidRPr="005A2A78" w:rsidRDefault="00A10BC6" w:rsidP="005A2A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463" w:type="dxa"/>
            <w:vMerge w:val="restart"/>
            <w:textDirection w:val="btLr"/>
          </w:tcPr>
          <w:p w:rsidR="00A10BC6" w:rsidRPr="005A2A78" w:rsidRDefault="00A10BC6" w:rsidP="005A2A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009" w:type="dxa"/>
            <w:gridSpan w:val="4"/>
          </w:tcPr>
          <w:p w:rsidR="00A10BC6" w:rsidRPr="005A2A78" w:rsidRDefault="00A10BC6" w:rsidP="005A2A78">
            <w:pPr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431" w:type="dxa"/>
            <w:gridSpan w:val="6"/>
          </w:tcPr>
          <w:p w:rsidR="00A10BC6" w:rsidRPr="005A2A78" w:rsidRDefault="00A10BC6" w:rsidP="005A2A78">
            <w:pPr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I курс</w:t>
            </w:r>
          </w:p>
        </w:tc>
        <w:tc>
          <w:tcPr>
            <w:tcW w:w="2431" w:type="dxa"/>
            <w:gridSpan w:val="6"/>
          </w:tcPr>
          <w:p w:rsidR="00A10BC6" w:rsidRPr="005A2A78" w:rsidRDefault="00A10BC6" w:rsidP="005A2A78">
            <w:pPr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II курс</w:t>
            </w:r>
          </w:p>
        </w:tc>
        <w:tc>
          <w:tcPr>
            <w:tcW w:w="2837" w:type="dxa"/>
            <w:gridSpan w:val="7"/>
          </w:tcPr>
          <w:p w:rsidR="00A10BC6" w:rsidRPr="005A2A78" w:rsidRDefault="00A10BC6" w:rsidP="005A2A78">
            <w:pPr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III курс</w:t>
            </w:r>
          </w:p>
        </w:tc>
      </w:tr>
      <w:tr w:rsidR="00A10BC6" w:rsidTr="00D93489">
        <w:trPr>
          <w:trHeight w:val="206"/>
        </w:trPr>
        <w:tc>
          <w:tcPr>
            <w:tcW w:w="1237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extDirection w:val="btLr"/>
          </w:tcPr>
          <w:p w:rsidR="00A10BC6" w:rsidRPr="005A2A78" w:rsidRDefault="00A10BC6" w:rsidP="005A2A78">
            <w:pPr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514" w:type="dxa"/>
            <w:gridSpan w:val="3"/>
          </w:tcPr>
          <w:p w:rsidR="00A10BC6" w:rsidRPr="005A2A78" w:rsidRDefault="00A10BC6" w:rsidP="005A2A78">
            <w:pPr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в т. ч.</w:t>
            </w:r>
          </w:p>
        </w:tc>
        <w:tc>
          <w:tcPr>
            <w:tcW w:w="1215" w:type="dxa"/>
            <w:gridSpan w:val="3"/>
            <w:vMerge w:val="restart"/>
          </w:tcPr>
          <w:p w:rsidR="00A10BC6" w:rsidRPr="005A2A78" w:rsidRDefault="00A10BC6" w:rsidP="005A2A78">
            <w:pPr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1 сем.</w:t>
            </w:r>
          </w:p>
        </w:tc>
        <w:tc>
          <w:tcPr>
            <w:tcW w:w="1216" w:type="dxa"/>
            <w:gridSpan w:val="3"/>
            <w:vMerge w:val="restart"/>
          </w:tcPr>
          <w:p w:rsidR="00A10BC6" w:rsidRPr="005A2A78" w:rsidRDefault="00A10BC6" w:rsidP="005A2A78">
            <w:pPr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2 сем.</w:t>
            </w:r>
          </w:p>
        </w:tc>
        <w:tc>
          <w:tcPr>
            <w:tcW w:w="1215" w:type="dxa"/>
            <w:gridSpan w:val="3"/>
            <w:vMerge w:val="restart"/>
          </w:tcPr>
          <w:p w:rsidR="00A10BC6" w:rsidRPr="005A2A78" w:rsidRDefault="00A10BC6" w:rsidP="005A2A78">
            <w:pPr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3 сем.</w:t>
            </w:r>
          </w:p>
        </w:tc>
        <w:tc>
          <w:tcPr>
            <w:tcW w:w="1216" w:type="dxa"/>
            <w:gridSpan w:val="3"/>
            <w:vMerge w:val="restart"/>
          </w:tcPr>
          <w:p w:rsidR="00A10BC6" w:rsidRPr="005A2A78" w:rsidRDefault="00A10BC6" w:rsidP="005A2A78">
            <w:pPr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4 сем.</w:t>
            </w:r>
          </w:p>
        </w:tc>
        <w:tc>
          <w:tcPr>
            <w:tcW w:w="1216" w:type="dxa"/>
            <w:gridSpan w:val="3"/>
            <w:vMerge w:val="restart"/>
          </w:tcPr>
          <w:p w:rsidR="00A10BC6" w:rsidRPr="005A2A78" w:rsidRDefault="00A10BC6" w:rsidP="005A2A78">
            <w:pPr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5 сем.</w:t>
            </w:r>
          </w:p>
        </w:tc>
        <w:tc>
          <w:tcPr>
            <w:tcW w:w="1621" w:type="dxa"/>
            <w:gridSpan w:val="4"/>
            <w:vMerge w:val="restart"/>
          </w:tcPr>
          <w:p w:rsidR="00A10BC6" w:rsidRPr="005A2A78" w:rsidRDefault="00A10BC6" w:rsidP="005A2A78">
            <w:pPr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6 сем.</w:t>
            </w:r>
          </w:p>
        </w:tc>
      </w:tr>
      <w:tr w:rsidR="00A10BC6" w:rsidTr="00D93489">
        <w:trPr>
          <w:trHeight w:val="230"/>
        </w:trPr>
        <w:tc>
          <w:tcPr>
            <w:tcW w:w="1237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textDirection w:val="btLr"/>
          </w:tcPr>
          <w:p w:rsidR="00A10BC6" w:rsidRPr="005A2A78" w:rsidRDefault="00A10BC6" w:rsidP="005A2A78">
            <w:pPr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лекций</w:t>
            </w:r>
          </w:p>
        </w:tc>
        <w:tc>
          <w:tcPr>
            <w:tcW w:w="516" w:type="dxa"/>
            <w:vMerge w:val="restart"/>
            <w:textDirection w:val="btLr"/>
          </w:tcPr>
          <w:p w:rsidR="00A10BC6" w:rsidRPr="005A2A78" w:rsidRDefault="00A10BC6" w:rsidP="005A2A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 xml:space="preserve">лаб. и </w:t>
            </w:r>
            <w:proofErr w:type="spellStart"/>
            <w:r w:rsidRPr="005A2A78">
              <w:rPr>
                <w:sz w:val="20"/>
                <w:szCs w:val="20"/>
              </w:rPr>
              <w:t>практ</w:t>
            </w:r>
            <w:proofErr w:type="spellEnd"/>
            <w:r w:rsidRPr="005A2A78">
              <w:rPr>
                <w:sz w:val="20"/>
                <w:szCs w:val="20"/>
              </w:rPr>
              <w:t>. занятий, вкл. Семинары</w:t>
            </w:r>
          </w:p>
        </w:tc>
        <w:tc>
          <w:tcPr>
            <w:tcW w:w="500" w:type="dxa"/>
            <w:vMerge w:val="restart"/>
            <w:textDirection w:val="btLr"/>
          </w:tcPr>
          <w:p w:rsidR="00A10BC6" w:rsidRPr="005A2A78" w:rsidRDefault="00A10BC6" w:rsidP="005A2A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 xml:space="preserve">курсовых работ (проектов) </w:t>
            </w:r>
            <w:r w:rsidRPr="005A2A78">
              <w:rPr>
                <w:i/>
                <w:iCs/>
                <w:sz w:val="20"/>
                <w:szCs w:val="20"/>
              </w:rPr>
              <w:t>для СПО</w:t>
            </w:r>
          </w:p>
        </w:tc>
        <w:tc>
          <w:tcPr>
            <w:tcW w:w="1215" w:type="dxa"/>
            <w:gridSpan w:val="3"/>
            <w:vMerge/>
          </w:tcPr>
          <w:p w:rsidR="00A10BC6" w:rsidRPr="005A2A78" w:rsidRDefault="00A10BC6" w:rsidP="00DF47C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</w:tcPr>
          <w:p w:rsidR="00A10BC6" w:rsidRPr="005A2A78" w:rsidRDefault="00A10BC6" w:rsidP="00DF47CC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vMerge/>
          </w:tcPr>
          <w:p w:rsidR="00A10BC6" w:rsidRPr="005A2A78" w:rsidRDefault="00A10BC6" w:rsidP="00DF47C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</w:tcPr>
          <w:p w:rsidR="00A10BC6" w:rsidRPr="005A2A78" w:rsidRDefault="00A10BC6" w:rsidP="00DF47C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</w:tcPr>
          <w:p w:rsidR="00A10BC6" w:rsidRPr="005A2A78" w:rsidRDefault="00A10BC6" w:rsidP="00DF47CC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vMerge/>
          </w:tcPr>
          <w:p w:rsidR="00A10BC6" w:rsidRPr="005A2A78" w:rsidRDefault="00A10BC6" w:rsidP="00DF47CC">
            <w:pPr>
              <w:rPr>
                <w:sz w:val="16"/>
                <w:szCs w:val="16"/>
              </w:rPr>
            </w:pPr>
          </w:p>
        </w:tc>
      </w:tr>
      <w:tr w:rsidR="00A10BC6" w:rsidTr="00D93489">
        <w:trPr>
          <w:trHeight w:val="2949"/>
        </w:trPr>
        <w:tc>
          <w:tcPr>
            <w:tcW w:w="1237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A10BC6" w:rsidRPr="005A2A78" w:rsidRDefault="00A10BC6" w:rsidP="00DF4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A10BC6" w:rsidRPr="005A2A78" w:rsidRDefault="00A10BC6" w:rsidP="00DF47C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A10BC6" w:rsidRPr="005A2A78" w:rsidRDefault="00A10BC6" w:rsidP="00DF47C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A10BC6" w:rsidRPr="005A2A78" w:rsidRDefault="00A10BC6" w:rsidP="00DF47CC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ТО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17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УП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-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ПП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-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ТО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  <w:lang w:val="en-US"/>
              </w:rPr>
            </w:pPr>
            <w:r w:rsidRPr="005A2A78">
              <w:rPr>
                <w:sz w:val="16"/>
                <w:szCs w:val="16"/>
              </w:rPr>
              <w:t>2</w:t>
            </w:r>
            <w:r w:rsidRPr="005A2A78">
              <w:rPr>
                <w:sz w:val="16"/>
                <w:szCs w:val="16"/>
                <w:lang w:val="en-US"/>
              </w:rPr>
              <w:t>2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6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УП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-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ПП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-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ТО</w:t>
            </w:r>
          </w:p>
          <w:p w:rsidR="00A10BC6" w:rsidRPr="00DD55EF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1</w:t>
            </w:r>
            <w:r w:rsidR="00DD55EF">
              <w:rPr>
                <w:sz w:val="16"/>
                <w:szCs w:val="16"/>
              </w:rPr>
              <w:t>7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УП</w:t>
            </w:r>
          </w:p>
          <w:p w:rsidR="00A10BC6" w:rsidRPr="00DD55EF" w:rsidRDefault="00DD55EF" w:rsidP="005A2A7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ПП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-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6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ТО</w:t>
            </w:r>
          </w:p>
          <w:p w:rsidR="00A10BC6" w:rsidRPr="005A2A78" w:rsidRDefault="00DD55EF" w:rsidP="005A2A7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УП</w:t>
            </w:r>
          </w:p>
          <w:p w:rsidR="00A10BC6" w:rsidRPr="005A2A78" w:rsidRDefault="00DD55EF" w:rsidP="005A2A7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ПП</w:t>
            </w:r>
          </w:p>
          <w:p w:rsidR="00A10BC6" w:rsidRPr="005A2A78" w:rsidRDefault="003F2DA5" w:rsidP="005A2A7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ТО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1</w:t>
            </w:r>
            <w:r w:rsidR="00DD55EF">
              <w:rPr>
                <w:sz w:val="16"/>
                <w:szCs w:val="16"/>
              </w:rPr>
              <w:t>3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УП</w:t>
            </w:r>
          </w:p>
          <w:p w:rsidR="00A10BC6" w:rsidRPr="005A2A78" w:rsidRDefault="00DD55EF" w:rsidP="005A2A7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6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ПП</w:t>
            </w:r>
          </w:p>
          <w:p w:rsidR="00A10BC6" w:rsidRPr="005A2A78" w:rsidRDefault="003F2DA5" w:rsidP="005A2A7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ТО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1</w:t>
            </w:r>
            <w:r w:rsidR="00DD55EF">
              <w:rPr>
                <w:sz w:val="16"/>
                <w:szCs w:val="16"/>
              </w:rPr>
              <w:t>0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УП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-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5" w:type="dxa"/>
          </w:tcPr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ПП</w:t>
            </w:r>
          </w:p>
          <w:p w:rsidR="00A10BC6" w:rsidRPr="005A2A78" w:rsidRDefault="00DD55EF" w:rsidP="005A2A7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10BC6" w:rsidRPr="005A2A78" w:rsidRDefault="00A10BC6" w:rsidP="005A2A78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06" w:type="dxa"/>
          </w:tcPr>
          <w:p w:rsidR="00A10BC6" w:rsidRPr="005A2A78" w:rsidRDefault="00A10BC6" w:rsidP="005A2A78">
            <w:pPr>
              <w:ind w:left="-57" w:right="-113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ПДП</w:t>
            </w:r>
          </w:p>
          <w:p w:rsidR="00A10BC6" w:rsidRPr="005A2A78" w:rsidRDefault="00A10BC6" w:rsidP="005A2A78">
            <w:pPr>
              <w:ind w:left="-57" w:right="-113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4</w:t>
            </w:r>
          </w:p>
          <w:p w:rsidR="00A10BC6" w:rsidRPr="005A2A78" w:rsidRDefault="00A10BC6" w:rsidP="005A2A78">
            <w:pPr>
              <w:ind w:left="-57" w:right="-113"/>
              <w:jc w:val="center"/>
              <w:rPr>
                <w:sz w:val="16"/>
                <w:szCs w:val="16"/>
              </w:rPr>
            </w:pPr>
            <w:proofErr w:type="spellStart"/>
            <w:r w:rsidRPr="005A2A78">
              <w:rPr>
                <w:sz w:val="16"/>
                <w:szCs w:val="16"/>
              </w:rPr>
              <w:t>нед</w:t>
            </w:r>
            <w:proofErr w:type="spellEnd"/>
          </w:p>
        </w:tc>
      </w:tr>
      <w:tr w:rsidR="00A10BC6" w:rsidRPr="00B572E0" w:rsidTr="00D93489">
        <w:trPr>
          <w:trHeight w:val="184"/>
        </w:trPr>
        <w:tc>
          <w:tcPr>
            <w:tcW w:w="1237" w:type="dxa"/>
          </w:tcPr>
          <w:p w:rsidR="00A10BC6" w:rsidRPr="00B572E0" w:rsidRDefault="00A10BC6" w:rsidP="005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6" w:type="dxa"/>
          </w:tcPr>
          <w:p w:rsidR="00A10BC6" w:rsidRPr="00B572E0" w:rsidRDefault="00A10BC6" w:rsidP="005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A10BC6" w:rsidRPr="00B572E0" w:rsidRDefault="00A10BC6" w:rsidP="005A2A78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3а</w:t>
            </w:r>
          </w:p>
        </w:tc>
        <w:tc>
          <w:tcPr>
            <w:tcW w:w="391" w:type="dxa"/>
          </w:tcPr>
          <w:p w:rsidR="00A10BC6" w:rsidRPr="00B572E0" w:rsidRDefault="00A10BC6" w:rsidP="005A2A78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3б</w:t>
            </w:r>
          </w:p>
        </w:tc>
        <w:tc>
          <w:tcPr>
            <w:tcW w:w="391" w:type="dxa"/>
          </w:tcPr>
          <w:p w:rsidR="00A10BC6" w:rsidRPr="00B572E0" w:rsidRDefault="00A10BC6" w:rsidP="005A2A78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3в</w:t>
            </w:r>
          </w:p>
        </w:tc>
        <w:tc>
          <w:tcPr>
            <w:tcW w:w="463" w:type="dxa"/>
          </w:tcPr>
          <w:p w:rsidR="00A10BC6" w:rsidRPr="00B572E0" w:rsidRDefault="00A10BC6" w:rsidP="005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</w:tcPr>
          <w:p w:rsidR="00A10BC6" w:rsidRPr="00B572E0" w:rsidRDefault="00A10BC6" w:rsidP="005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5" w:type="dxa"/>
          </w:tcPr>
          <w:p w:rsidR="00A10BC6" w:rsidRPr="00B572E0" w:rsidRDefault="00A10BC6" w:rsidP="005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8" w:type="dxa"/>
          </w:tcPr>
          <w:p w:rsidR="00A10BC6" w:rsidRPr="00B572E0" w:rsidRDefault="00A10BC6" w:rsidP="005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A10BC6" w:rsidRPr="00B572E0" w:rsidRDefault="00A10BC6" w:rsidP="005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0" w:type="dxa"/>
          </w:tcPr>
          <w:p w:rsidR="00A10BC6" w:rsidRPr="00B572E0" w:rsidRDefault="00A10BC6" w:rsidP="005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10а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10б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10в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11а</w:t>
            </w:r>
          </w:p>
        </w:tc>
        <w:tc>
          <w:tcPr>
            <w:tcW w:w="406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11б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11в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12а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12б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12в</w:t>
            </w:r>
          </w:p>
        </w:tc>
        <w:tc>
          <w:tcPr>
            <w:tcW w:w="406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13а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13б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13в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14а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14б</w:t>
            </w:r>
          </w:p>
        </w:tc>
        <w:tc>
          <w:tcPr>
            <w:tcW w:w="406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14в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15а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15б</w:t>
            </w:r>
          </w:p>
        </w:tc>
        <w:tc>
          <w:tcPr>
            <w:tcW w:w="405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15в</w:t>
            </w:r>
          </w:p>
        </w:tc>
        <w:tc>
          <w:tcPr>
            <w:tcW w:w="406" w:type="dxa"/>
          </w:tcPr>
          <w:p w:rsidR="00A10BC6" w:rsidRPr="00B572E0" w:rsidRDefault="00A10BC6" w:rsidP="005A2A7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15г</w:t>
            </w:r>
          </w:p>
        </w:tc>
      </w:tr>
      <w:tr w:rsidR="00D93489" w:rsidTr="00D93489">
        <w:tc>
          <w:tcPr>
            <w:tcW w:w="1237" w:type="dxa"/>
          </w:tcPr>
          <w:p w:rsidR="00D93489" w:rsidRPr="005A2A78" w:rsidRDefault="00D93489" w:rsidP="00D93489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2616" w:type="dxa"/>
          </w:tcPr>
          <w:p w:rsidR="00D93489" w:rsidRPr="005A2A78" w:rsidRDefault="00D93489" w:rsidP="00D93489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</w:tcPr>
          <w:p w:rsidR="00D93489" w:rsidRPr="005A2A78" w:rsidRDefault="001C7BAF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463" w:type="dxa"/>
          </w:tcPr>
          <w:p w:rsidR="00D93489" w:rsidRPr="005A2A78" w:rsidRDefault="008F52AF" w:rsidP="001C7BA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 w:rsidR="001C7B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D93489" w:rsidRPr="005A2A78" w:rsidRDefault="008F52AF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498" w:type="dxa"/>
          </w:tcPr>
          <w:p w:rsidR="00D93489" w:rsidRPr="008F52AF" w:rsidRDefault="00D77513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516" w:type="dxa"/>
          </w:tcPr>
          <w:p w:rsidR="00D93489" w:rsidRPr="008F52AF" w:rsidRDefault="00D77513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500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489" w:rsidTr="00D93489">
        <w:tc>
          <w:tcPr>
            <w:tcW w:w="1237" w:type="dxa"/>
          </w:tcPr>
          <w:p w:rsidR="00D93489" w:rsidRPr="005A2A78" w:rsidRDefault="00D93489" w:rsidP="00D9348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D93489" w:rsidRPr="00404847" w:rsidRDefault="00D93489" w:rsidP="00D93489">
            <w:pPr>
              <w:rPr>
                <w:b/>
                <w:sz w:val="20"/>
                <w:szCs w:val="20"/>
              </w:rPr>
            </w:pPr>
            <w:r w:rsidRPr="00404847">
              <w:rPr>
                <w:b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93489" w:rsidRPr="008F52AF" w:rsidRDefault="008F52AF" w:rsidP="005C71E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F52AF">
              <w:rPr>
                <w:b/>
                <w:sz w:val="20"/>
                <w:szCs w:val="20"/>
              </w:rPr>
              <w:t>13</w:t>
            </w:r>
            <w:r w:rsidR="003515CE">
              <w:rPr>
                <w:b/>
                <w:sz w:val="20"/>
                <w:szCs w:val="20"/>
              </w:rPr>
              <w:t>5</w:t>
            </w:r>
            <w:r w:rsidR="00D775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D93489" w:rsidRPr="008F52AF" w:rsidRDefault="003515CE" w:rsidP="005C71E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5C71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D93489" w:rsidRPr="008F52AF" w:rsidRDefault="003515CE" w:rsidP="00D7751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D775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D93489" w:rsidRPr="008F52AF" w:rsidRDefault="00D77513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</w:t>
            </w:r>
          </w:p>
        </w:tc>
        <w:tc>
          <w:tcPr>
            <w:tcW w:w="516" w:type="dxa"/>
          </w:tcPr>
          <w:p w:rsidR="00D93489" w:rsidRPr="008F52AF" w:rsidRDefault="008F52AF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00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489" w:rsidTr="00D93489">
        <w:tc>
          <w:tcPr>
            <w:tcW w:w="1237" w:type="dxa"/>
          </w:tcPr>
          <w:p w:rsidR="00D93489" w:rsidRPr="00404847" w:rsidRDefault="00D93489" w:rsidP="00D93489">
            <w:pPr>
              <w:ind w:left="-57" w:right="-57"/>
              <w:rPr>
                <w:sz w:val="20"/>
                <w:szCs w:val="20"/>
              </w:rPr>
            </w:pPr>
            <w:r w:rsidRPr="00404847">
              <w:rPr>
                <w:sz w:val="20"/>
                <w:szCs w:val="20"/>
              </w:rPr>
              <w:t>ОУД</w:t>
            </w:r>
            <w:r w:rsidRPr="00F8641A">
              <w:rPr>
                <w:b/>
                <w:sz w:val="20"/>
                <w:szCs w:val="20"/>
              </w:rPr>
              <w:t>.Б</w:t>
            </w:r>
            <w:r>
              <w:rPr>
                <w:sz w:val="20"/>
                <w:szCs w:val="20"/>
              </w:rPr>
              <w:t>.</w:t>
            </w:r>
            <w:r w:rsidRPr="00404847">
              <w:rPr>
                <w:sz w:val="20"/>
                <w:szCs w:val="20"/>
              </w:rPr>
              <w:t>01.01</w:t>
            </w:r>
          </w:p>
        </w:tc>
        <w:tc>
          <w:tcPr>
            <w:tcW w:w="2616" w:type="dxa"/>
          </w:tcPr>
          <w:p w:rsidR="00D93489" w:rsidRPr="005A2A78" w:rsidRDefault="00D93489" w:rsidP="00D93489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D93489" w:rsidRPr="00AC79C5" w:rsidRDefault="00AC79C5" w:rsidP="005A2A7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AC7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63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8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489" w:rsidTr="00D93489">
        <w:tc>
          <w:tcPr>
            <w:tcW w:w="1237" w:type="dxa"/>
          </w:tcPr>
          <w:p w:rsidR="00D93489" w:rsidRPr="00404847" w:rsidRDefault="00D93489" w:rsidP="00D93489">
            <w:pPr>
              <w:ind w:left="-57" w:right="-57"/>
              <w:rPr>
                <w:sz w:val="20"/>
                <w:szCs w:val="20"/>
              </w:rPr>
            </w:pPr>
            <w:r w:rsidRPr="00404847">
              <w:rPr>
                <w:sz w:val="20"/>
                <w:szCs w:val="20"/>
              </w:rPr>
              <w:t>ОУД.</w:t>
            </w:r>
            <w:r w:rsidRPr="00F8641A">
              <w:rPr>
                <w:b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404847">
              <w:rPr>
                <w:sz w:val="20"/>
                <w:szCs w:val="20"/>
              </w:rPr>
              <w:t>01.02</w:t>
            </w:r>
          </w:p>
        </w:tc>
        <w:tc>
          <w:tcPr>
            <w:tcW w:w="2616" w:type="dxa"/>
          </w:tcPr>
          <w:p w:rsidR="00D93489" w:rsidRPr="005A2A78" w:rsidRDefault="00D93489" w:rsidP="00D93489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Литература</w:t>
            </w: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D93489" w:rsidRPr="005A2A78" w:rsidRDefault="00485243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63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98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1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489" w:rsidTr="00D93489">
        <w:tc>
          <w:tcPr>
            <w:tcW w:w="1237" w:type="dxa"/>
          </w:tcPr>
          <w:p w:rsidR="00D93489" w:rsidRPr="00404847" w:rsidRDefault="00D93489" w:rsidP="00D93489">
            <w:pPr>
              <w:ind w:left="-57" w:right="-57"/>
              <w:rPr>
                <w:sz w:val="20"/>
                <w:szCs w:val="20"/>
              </w:rPr>
            </w:pPr>
            <w:r w:rsidRPr="00404847">
              <w:rPr>
                <w:sz w:val="20"/>
                <w:szCs w:val="20"/>
              </w:rPr>
              <w:t>ОУД.</w:t>
            </w:r>
            <w:r w:rsidRPr="00F8641A">
              <w:rPr>
                <w:b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404847">
              <w:rPr>
                <w:sz w:val="20"/>
                <w:szCs w:val="20"/>
              </w:rPr>
              <w:t>02</w:t>
            </w:r>
          </w:p>
        </w:tc>
        <w:tc>
          <w:tcPr>
            <w:tcW w:w="2616" w:type="dxa"/>
          </w:tcPr>
          <w:p w:rsidR="00D93489" w:rsidRPr="005A2A78" w:rsidRDefault="00D93489" w:rsidP="00D93489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91" w:type="dxa"/>
          </w:tcPr>
          <w:p w:rsidR="00D93489" w:rsidRPr="0007134C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1" w:type="dxa"/>
          </w:tcPr>
          <w:p w:rsidR="00D93489" w:rsidRPr="0007134C" w:rsidRDefault="00AC79C5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D93489" w:rsidRPr="0007134C" w:rsidRDefault="00D93489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3" w:type="dxa"/>
          </w:tcPr>
          <w:p w:rsidR="00D93489" w:rsidRPr="0007134C" w:rsidRDefault="00AC79C5" w:rsidP="0007134C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AC79C5">
              <w:rPr>
                <w:sz w:val="20"/>
                <w:szCs w:val="20"/>
              </w:rPr>
              <w:t>117</w:t>
            </w:r>
          </w:p>
        </w:tc>
        <w:tc>
          <w:tcPr>
            <w:tcW w:w="463" w:type="dxa"/>
          </w:tcPr>
          <w:p w:rsidR="00D93489" w:rsidRPr="00AC79C5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</w:tcPr>
          <w:p w:rsidR="00D93489" w:rsidRPr="00AC79C5" w:rsidRDefault="00AC79C5" w:rsidP="0007134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8" w:type="dxa"/>
          </w:tcPr>
          <w:p w:rsidR="00D93489" w:rsidRPr="00AC79C5" w:rsidRDefault="00D93489" w:rsidP="0007134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D93489" w:rsidRPr="00AC79C5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00" w:type="dxa"/>
          </w:tcPr>
          <w:p w:rsidR="00D93489" w:rsidRPr="00AC79C5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AC79C5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5" w:type="dxa"/>
          </w:tcPr>
          <w:p w:rsidR="00D93489" w:rsidRPr="00AC79C5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AC79C5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AC79C5" w:rsidRDefault="00AC79C5" w:rsidP="0007134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D93489" w:rsidRPr="00AC79C5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489" w:rsidTr="00D93489">
        <w:tc>
          <w:tcPr>
            <w:tcW w:w="1237" w:type="dxa"/>
          </w:tcPr>
          <w:p w:rsidR="00D93489" w:rsidRPr="00F8641A" w:rsidRDefault="00D93489" w:rsidP="00D93489">
            <w:pPr>
              <w:ind w:left="-57" w:right="-57"/>
              <w:rPr>
                <w:color w:val="auto"/>
                <w:sz w:val="20"/>
                <w:szCs w:val="20"/>
              </w:rPr>
            </w:pPr>
            <w:r w:rsidRPr="00F8641A">
              <w:rPr>
                <w:color w:val="auto"/>
                <w:sz w:val="20"/>
                <w:szCs w:val="20"/>
              </w:rPr>
              <w:t>ОУД.</w:t>
            </w:r>
            <w:r w:rsidRPr="00F8641A">
              <w:rPr>
                <w:b/>
                <w:color w:val="auto"/>
                <w:sz w:val="20"/>
                <w:szCs w:val="20"/>
              </w:rPr>
              <w:t>П</w:t>
            </w:r>
            <w:r>
              <w:rPr>
                <w:color w:val="auto"/>
                <w:sz w:val="20"/>
                <w:szCs w:val="20"/>
              </w:rPr>
              <w:t>.</w:t>
            </w:r>
            <w:r w:rsidRPr="00F8641A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2616" w:type="dxa"/>
          </w:tcPr>
          <w:p w:rsidR="00D93489" w:rsidRPr="00F8641A" w:rsidRDefault="00D93489" w:rsidP="00D93489">
            <w:pPr>
              <w:rPr>
                <w:color w:val="auto"/>
                <w:sz w:val="20"/>
                <w:szCs w:val="20"/>
              </w:rPr>
            </w:pPr>
            <w:r w:rsidRPr="00F8641A">
              <w:rPr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463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95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98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1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AC79C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93489" w:rsidRPr="005A2A78" w:rsidRDefault="00D93489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25F5" w:rsidTr="00D93489">
        <w:tc>
          <w:tcPr>
            <w:tcW w:w="1237" w:type="dxa"/>
          </w:tcPr>
          <w:p w:rsidR="006E25F5" w:rsidRPr="00404847" w:rsidRDefault="006E25F5" w:rsidP="00D93489">
            <w:pPr>
              <w:ind w:left="-57" w:right="-57"/>
              <w:rPr>
                <w:color w:val="FF0000"/>
                <w:sz w:val="20"/>
                <w:szCs w:val="20"/>
              </w:rPr>
            </w:pPr>
            <w:r w:rsidRPr="00404847">
              <w:rPr>
                <w:sz w:val="20"/>
                <w:szCs w:val="20"/>
              </w:rPr>
              <w:t>ОУД.</w:t>
            </w:r>
            <w:r w:rsidRPr="00F8641A">
              <w:rPr>
                <w:b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404847">
              <w:rPr>
                <w:sz w:val="20"/>
                <w:szCs w:val="20"/>
              </w:rPr>
              <w:t>04</w:t>
            </w:r>
          </w:p>
        </w:tc>
        <w:tc>
          <w:tcPr>
            <w:tcW w:w="2616" w:type="dxa"/>
          </w:tcPr>
          <w:p w:rsidR="006E25F5" w:rsidRPr="00404847" w:rsidRDefault="006E25F5" w:rsidP="00D93489">
            <w:pPr>
              <w:rPr>
                <w:sz w:val="20"/>
                <w:szCs w:val="20"/>
              </w:rPr>
            </w:pPr>
            <w:r w:rsidRPr="00404847">
              <w:rPr>
                <w:sz w:val="20"/>
                <w:szCs w:val="20"/>
              </w:rPr>
              <w:t>История</w:t>
            </w: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63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98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1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2721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5" w:type="dxa"/>
          </w:tcPr>
          <w:p w:rsidR="006E25F5" w:rsidRPr="005A2A78" w:rsidRDefault="006E25F5" w:rsidP="002721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2721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2721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25F5" w:rsidTr="00D93489">
        <w:tc>
          <w:tcPr>
            <w:tcW w:w="1237" w:type="dxa"/>
          </w:tcPr>
          <w:p w:rsidR="006E25F5" w:rsidRPr="00781126" w:rsidRDefault="006E25F5" w:rsidP="00D93489">
            <w:pPr>
              <w:ind w:left="-57" w:right="-57"/>
              <w:rPr>
                <w:sz w:val="20"/>
                <w:szCs w:val="20"/>
              </w:rPr>
            </w:pPr>
            <w:r w:rsidRPr="00781126">
              <w:rPr>
                <w:sz w:val="20"/>
                <w:szCs w:val="20"/>
              </w:rPr>
              <w:t>ОУД.</w:t>
            </w:r>
            <w:r w:rsidRPr="00F8641A">
              <w:rPr>
                <w:b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781126">
              <w:rPr>
                <w:sz w:val="20"/>
                <w:szCs w:val="20"/>
              </w:rPr>
              <w:t>05</w:t>
            </w:r>
          </w:p>
        </w:tc>
        <w:tc>
          <w:tcPr>
            <w:tcW w:w="2616" w:type="dxa"/>
          </w:tcPr>
          <w:p w:rsidR="006E25F5" w:rsidRPr="00781126" w:rsidRDefault="006E25F5" w:rsidP="00D93489">
            <w:pPr>
              <w:ind w:left="-57" w:right="-57"/>
              <w:rPr>
                <w:sz w:val="20"/>
                <w:szCs w:val="20"/>
              </w:rPr>
            </w:pPr>
            <w:r w:rsidRPr="0078112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6E25F5" w:rsidRPr="006E25F5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63" w:type="dxa"/>
          </w:tcPr>
          <w:p w:rsidR="006E25F5" w:rsidRPr="006E25F5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98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00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2721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5" w:type="dxa"/>
          </w:tcPr>
          <w:p w:rsidR="006E25F5" w:rsidRPr="005A2A78" w:rsidRDefault="006E25F5" w:rsidP="002721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2721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2721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25F5" w:rsidTr="00D93489">
        <w:tc>
          <w:tcPr>
            <w:tcW w:w="1237" w:type="dxa"/>
          </w:tcPr>
          <w:p w:rsidR="006E25F5" w:rsidRPr="00781126" w:rsidRDefault="006E25F5" w:rsidP="00D93489">
            <w:pPr>
              <w:ind w:left="-57" w:right="-57"/>
              <w:rPr>
                <w:sz w:val="20"/>
                <w:szCs w:val="20"/>
              </w:rPr>
            </w:pPr>
            <w:r w:rsidRPr="00781126">
              <w:rPr>
                <w:sz w:val="20"/>
                <w:szCs w:val="20"/>
              </w:rPr>
              <w:t>ОУД.</w:t>
            </w:r>
            <w:r w:rsidRPr="00F8641A">
              <w:rPr>
                <w:b/>
                <w:sz w:val="20"/>
                <w:szCs w:val="20"/>
              </w:rPr>
              <w:t>Б.</w:t>
            </w:r>
            <w:r w:rsidRPr="00781126">
              <w:rPr>
                <w:sz w:val="20"/>
                <w:szCs w:val="20"/>
              </w:rPr>
              <w:t>06</w:t>
            </w:r>
          </w:p>
        </w:tc>
        <w:tc>
          <w:tcPr>
            <w:tcW w:w="2616" w:type="dxa"/>
          </w:tcPr>
          <w:p w:rsidR="006E25F5" w:rsidRPr="00781126" w:rsidRDefault="006E25F5" w:rsidP="00D93489">
            <w:pPr>
              <w:ind w:left="-57" w:right="-57"/>
              <w:rPr>
                <w:sz w:val="20"/>
                <w:szCs w:val="20"/>
              </w:rPr>
            </w:pPr>
            <w:r w:rsidRPr="00781126">
              <w:rPr>
                <w:sz w:val="20"/>
                <w:szCs w:val="20"/>
              </w:rPr>
              <w:t>ОБЖ</w:t>
            </w: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3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8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2D07F3">
        <w:tc>
          <w:tcPr>
            <w:tcW w:w="1237" w:type="dxa"/>
            <w:shd w:val="clear" w:color="auto" w:fill="auto"/>
          </w:tcPr>
          <w:p w:rsidR="003515CE" w:rsidRPr="00781126" w:rsidRDefault="003515CE" w:rsidP="00D9348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</w:t>
            </w:r>
            <w:r w:rsidRPr="003515CE">
              <w:rPr>
                <w:b/>
                <w:sz w:val="20"/>
                <w:szCs w:val="20"/>
              </w:rPr>
              <w:t>Б.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616" w:type="dxa"/>
            <w:shd w:val="clear" w:color="auto" w:fill="auto"/>
          </w:tcPr>
          <w:p w:rsidR="003515CE" w:rsidRPr="003515CE" w:rsidRDefault="003515CE" w:rsidP="00D93489">
            <w:pPr>
              <w:ind w:left="-57" w:right="-57"/>
              <w:rPr>
                <w:sz w:val="20"/>
                <w:szCs w:val="20"/>
              </w:rPr>
            </w:pPr>
            <w:r w:rsidRPr="003515CE">
              <w:rPr>
                <w:sz w:val="20"/>
                <w:szCs w:val="20"/>
              </w:rPr>
              <w:t>Астрономия</w:t>
            </w:r>
          </w:p>
        </w:tc>
        <w:tc>
          <w:tcPr>
            <w:tcW w:w="391" w:type="dxa"/>
            <w:shd w:val="clear" w:color="auto" w:fill="auto"/>
          </w:tcPr>
          <w:p w:rsidR="003515CE" w:rsidRP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515CE" w:rsidRP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3515CE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3515CE" w:rsidRP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3515CE" w:rsidRPr="003515CE" w:rsidRDefault="00D77513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  <w:shd w:val="clear" w:color="auto" w:fill="auto"/>
          </w:tcPr>
          <w:p w:rsidR="003515CE" w:rsidRPr="003515CE" w:rsidRDefault="005C71E2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auto"/>
          </w:tcPr>
          <w:p w:rsidR="003515CE" w:rsidRPr="003515CE" w:rsidRDefault="005C71E2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8" w:type="dxa"/>
            <w:shd w:val="clear" w:color="auto" w:fill="auto"/>
          </w:tcPr>
          <w:p w:rsidR="003515CE" w:rsidRPr="003515CE" w:rsidRDefault="005C71E2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shd w:val="clear" w:color="auto" w:fill="auto"/>
          </w:tcPr>
          <w:p w:rsidR="003515CE" w:rsidRPr="003515CE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Default="005C71E2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25F5" w:rsidTr="00D93489">
        <w:tc>
          <w:tcPr>
            <w:tcW w:w="1237" w:type="dxa"/>
          </w:tcPr>
          <w:p w:rsidR="006E25F5" w:rsidRPr="00781126" w:rsidRDefault="006E25F5" w:rsidP="00D9348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6E25F5" w:rsidRPr="00781126" w:rsidRDefault="006E25F5" w:rsidP="00D93489">
            <w:pPr>
              <w:ind w:left="-57" w:right="-57"/>
              <w:rPr>
                <w:b/>
                <w:sz w:val="20"/>
                <w:szCs w:val="20"/>
              </w:rPr>
            </w:pPr>
            <w:r w:rsidRPr="00781126">
              <w:rPr>
                <w:b/>
                <w:sz w:val="20"/>
                <w:szCs w:val="20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6E25F5" w:rsidRPr="008F52AF" w:rsidRDefault="005C71E2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463" w:type="dxa"/>
          </w:tcPr>
          <w:p w:rsidR="006E25F5" w:rsidRPr="008F52AF" w:rsidRDefault="005C71E2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495" w:type="dxa"/>
          </w:tcPr>
          <w:p w:rsidR="006E25F5" w:rsidRPr="008F52AF" w:rsidRDefault="005C71E2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498" w:type="dxa"/>
          </w:tcPr>
          <w:p w:rsidR="006E25F5" w:rsidRPr="008F52AF" w:rsidRDefault="003515CE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516" w:type="dxa"/>
          </w:tcPr>
          <w:p w:rsidR="006E25F5" w:rsidRPr="008F52AF" w:rsidRDefault="005C71E2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00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25F5" w:rsidTr="00D93489">
        <w:tc>
          <w:tcPr>
            <w:tcW w:w="1237" w:type="dxa"/>
          </w:tcPr>
          <w:p w:rsidR="006E25F5" w:rsidRPr="00781126" w:rsidRDefault="006E25F5" w:rsidP="00D93489">
            <w:pPr>
              <w:ind w:left="-57" w:right="-57"/>
              <w:rPr>
                <w:sz w:val="20"/>
                <w:szCs w:val="20"/>
              </w:rPr>
            </w:pPr>
            <w:r w:rsidRPr="00781126">
              <w:rPr>
                <w:sz w:val="20"/>
                <w:szCs w:val="20"/>
              </w:rPr>
              <w:t>ОУД</w:t>
            </w:r>
            <w:r w:rsidRPr="00F8641A">
              <w:rPr>
                <w:b/>
                <w:sz w:val="20"/>
                <w:szCs w:val="20"/>
              </w:rPr>
              <w:t>.П</w:t>
            </w:r>
            <w:r>
              <w:rPr>
                <w:sz w:val="20"/>
                <w:szCs w:val="20"/>
              </w:rPr>
              <w:t>.</w:t>
            </w:r>
            <w:r w:rsidRPr="00781126">
              <w:rPr>
                <w:sz w:val="20"/>
                <w:szCs w:val="20"/>
              </w:rPr>
              <w:t>07</w:t>
            </w:r>
          </w:p>
        </w:tc>
        <w:tc>
          <w:tcPr>
            <w:tcW w:w="2616" w:type="dxa"/>
          </w:tcPr>
          <w:p w:rsidR="006E25F5" w:rsidRPr="00781126" w:rsidRDefault="006E25F5" w:rsidP="00D93489">
            <w:pPr>
              <w:ind w:left="-57" w:right="-57"/>
              <w:rPr>
                <w:sz w:val="20"/>
                <w:szCs w:val="20"/>
              </w:rPr>
            </w:pPr>
            <w:r w:rsidRPr="00781126">
              <w:rPr>
                <w:sz w:val="20"/>
                <w:szCs w:val="20"/>
              </w:rPr>
              <w:t>Информатика</w:t>
            </w: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6E25F5" w:rsidRPr="005A2A78" w:rsidRDefault="00067B40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63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98" w:type="dxa"/>
          </w:tcPr>
          <w:p w:rsidR="006E25F5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6E25F5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00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067B40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1A79D7" w:rsidRDefault="006E25F5" w:rsidP="005A2A7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6E25F5" w:rsidRPr="005A2A78" w:rsidRDefault="006E25F5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9D7" w:rsidTr="00D93489">
        <w:tc>
          <w:tcPr>
            <w:tcW w:w="1237" w:type="dxa"/>
          </w:tcPr>
          <w:p w:rsidR="001A79D7" w:rsidRPr="00404847" w:rsidRDefault="001A79D7" w:rsidP="00D93489">
            <w:pPr>
              <w:ind w:left="-57" w:right="-57"/>
              <w:rPr>
                <w:sz w:val="20"/>
                <w:szCs w:val="20"/>
                <w:highlight w:val="yellow"/>
              </w:rPr>
            </w:pPr>
            <w:r w:rsidRPr="00781126">
              <w:rPr>
                <w:sz w:val="20"/>
                <w:szCs w:val="20"/>
              </w:rPr>
              <w:t>ОУД.</w:t>
            </w:r>
            <w:r w:rsidRPr="00F8641A">
              <w:rPr>
                <w:b/>
                <w:sz w:val="20"/>
                <w:szCs w:val="20"/>
              </w:rPr>
              <w:t>Б.</w:t>
            </w:r>
            <w:r w:rsidRPr="00781126">
              <w:rPr>
                <w:sz w:val="20"/>
                <w:szCs w:val="20"/>
              </w:rPr>
              <w:t>11</w:t>
            </w:r>
          </w:p>
        </w:tc>
        <w:tc>
          <w:tcPr>
            <w:tcW w:w="2616" w:type="dxa"/>
          </w:tcPr>
          <w:p w:rsidR="001A79D7" w:rsidRPr="005A2A78" w:rsidRDefault="001A79D7" w:rsidP="00D93489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63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8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2721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5" w:type="dxa"/>
          </w:tcPr>
          <w:p w:rsidR="001A79D7" w:rsidRPr="005A2A78" w:rsidRDefault="001A79D7" w:rsidP="002721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2721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2721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9D7" w:rsidTr="00D93489">
        <w:tc>
          <w:tcPr>
            <w:tcW w:w="1237" w:type="dxa"/>
          </w:tcPr>
          <w:p w:rsidR="001A79D7" w:rsidRPr="00781126" w:rsidRDefault="001A79D7" w:rsidP="00D9348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</w:t>
            </w:r>
            <w:r w:rsidRPr="00F8641A"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616" w:type="dxa"/>
          </w:tcPr>
          <w:p w:rsidR="001A79D7" w:rsidRPr="005A2A78" w:rsidRDefault="001A79D7" w:rsidP="00D93489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Экономика</w:t>
            </w: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63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8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1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DD55EF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DD55EF" w:rsidP="00DD55E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9D7" w:rsidTr="00D93489">
        <w:tc>
          <w:tcPr>
            <w:tcW w:w="1237" w:type="dxa"/>
          </w:tcPr>
          <w:p w:rsidR="001A79D7" w:rsidRPr="00781126" w:rsidRDefault="001A79D7" w:rsidP="00D9348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</w:t>
            </w:r>
            <w:r w:rsidRPr="00F8641A"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.13</w:t>
            </w:r>
          </w:p>
        </w:tc>
        <w:tc>
          <w:tcPr>
            <w:tcW w:w="2616" w:type="dxa"/>
          </w:tcPr>
          <w:p w:rsidR="001A79D7" w:rsidRPr="005A2A78" w:rsidRDefault="001A79D7" w:rsidP="00D93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1A79D7" w:rsidRPr="005A2A78" w:rsidRDefault="00DD55EF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63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8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1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DD55EF" w:rsidP="008F52A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8F52A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9D7" w:rsidTr="002D07F3">
        <w:tc>
          <w:tcPr>
            <w:tcW w:w="1237" w:type="dxa"/>
            <w:shd w:val="clear" w:color="auto" w:fill="auto"/>
          </w:tcPr>
          <w:p w:rsidR="001A79D7" w:rsidRDefault="001A79D7" w:rsidP="00D9348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</w:t>
            </w:r>
            <w:r w:rsidRPr="00F8641A">
              <w:rPr>
                <w:b/>
                <w:sz w:val="20"/>
                <w:szCs w:val="20"/>
              </w:rPr>
              <w:t>.Б</w:t>
            </w:r>
            <w:r>
              <w:rPr>
                <w:sz w:val="20"/>
                <w:szCs w:val="20"/>
              </w:rPr>
              <w:t>.14</w:t>
            </w:r>
          </w:p>
        </w:tc>
        <w:tc>
          <w:tcPr>
            <w:tcW w:w="2616" w:type="dxa"/>
            <w:shd w:val="clear" w:color="auto" w:fill="auto"/>
          </w:tcPr>
          <w:p w:rsidR="001A79D7" w:rsidRPr="005A2A78" w:rsidRDefault="001A79D7" w:rsidP="00D93489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391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1A79D7" w:rsidRPr="005A2A78" w:rsidRDefault="005C71E2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63" w:type="dxa"/>
            <w:shd w:val="clear" w:color="auto" w:fill="auto"/>
          </w:tcPr>
          <w:p w:rsidR="001A79D7" w:rsidRPr="005A2A78" w:rsidRDefault="005C71E2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shd w:val="clear" w:color="auto" w:fill="auto"/>
          </w:tcPr>
          <w:p w:rsidR="001A79D7" w:rsidRPr="005A2A78" w:rsidRDefault="005C71E2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FB30F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" w:type="dxa"/>
            <w:shd w:val="clear" w:color="auto" w:fill="auto"/>
          </w:tcPr>
          <w:p w:rsidR="001A79D7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6" w:type="dxa"/>
            <w:shd w:val="clear" w:color="auto" w:fill="auto"/>
          </w:tcPr>
          <w:p w:rsidR="001A79D7" w:rsidRPr="005A2A78" w:rsidRDefault="005C71E2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0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067B40" w:rsidP="002721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2721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2721F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5C71E2" w:rsidP="002721F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6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9D7" w:rsidTr="00D93489">
        <w:tc>
          <w:tcPr>
            <w:tcW w:w="1237" w:type="dxa"/>
          </w:tcPr>
          <w:p w:rsidR="001A79D7" w:rsidRPr="00404847" w:rsidRDefault="001A79D7" w:rsidP="00D9348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</w:t>
            </w:r>
            <w:r w:rsidRPr="00F8641A">
              <w:rPr>
                <w:b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.16</w:t>
            </w:r>
          </w:p>
        </w:tc>
        <w:tc>
          <w:tcPr>
            <w:tcW w:w="2616" w:type="dxa"/>
          </w:tcPr>
          <w:p w:rsidR="001A79D7" w:rsidRPr="005A2A78" w:rsidRDefault="001A79D7" w:rsidP="00D93489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География</w:t>
            </w: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1A79D7" w:rsidRPr="005A2A78" w:rsidRDefault="00DD55EF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8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DD55EF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DD55EF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1A79D7" w:rsidRPr="005A2A78" w:rsidRDefault="001A79D7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886" w:rsidRPr="00B572E0" w:rsidTr="002721F1">
        <w:trPr>
          <w:trHeight w:val="184"/>
        </w:trPr>
        <w:tc>
          <w:tcPr>
            <w:tcW w:w="1237" w:type="dxa"/>
          </w:tcPr>
          <w:p w:rsidR="00215886" w:rsidRPr="00B572E0" w:rsidRDefault="00215886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616" w:type="dxa"/>
          </w:tcPr>
          <w:p w:rsidR="00215886" w:rsidRPr="00B572E0" w:rsidRDefault="00215886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215886" w:rsidRPr="00B572E0" w:rsidRDefault="00215886" w:rsidP="002721F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3а</w:t>
            </w:r>
          </w:p>
        </w:tc>
        <w:tc>
          <w:tcPr>
            <w:tcW w:w="391" w:type="dxa"/>
          </w:tcPr>
          <w:p w:rsidR="00215886" w:rsidRPr="00B572E0" w:rsidRDefault="00215886" w:rsidP="002721F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3б</w:t>
            </w:r>
          </w:p>
        </w:tc>
        <w:tc>
          <w:tcPr>
            <w:tcW w:w="391" w:type="dxa"/>
          </w:tcPr>
          <w:p w:rsidR="00215886" w:rsidRPr="00B572E0" w:rsidRDefault="00215886" w:rsidP="002721F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3в</w:t>
            </w:r>
          </w:p>
        </w:tc>
        <w:tc>
          <w:tcPr>
            <w:tcW w:w="463" w:type="dxa"/>
          </w:tcPr>
          <w:p w:rsidR="00215886" w:rsidRPr="00B572E0" w:rsidRDefault="00215886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</w:tcPr>
          <w:p w:rsidR="00215886" w:rsidRPr="00B572E0" w:rsidRDefault="00215886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5" w:type="dxa"/>
          </w:tcPr>
          <w:p w:rsidR="00215886" w:rsidRPr="00B572E0" w:rsidRDefault="00215886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8" w:type="dxa"/>
          </w:tcPr>
          <w:p w:rsidR="00215886" w:rsidRPr="00B572E0" w:rsidRDefault="00215886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215886" w:rsidRPr="00B572E0" w:rsidRDefault="00215886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0" w:type="dxa"/>
          </w:tcPr>
          <w:p w:rsidR="00215886" w:rsidRPr="00B572E0" w:rsidRDefault="00215886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10а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10б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10в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11а</w:t>
            </w:r>
          </w:p>
        </w:tc>
        <w:tc>
          <w:tcPr>
            <w:tcW w:w="406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11б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11в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12а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12б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12в</w:t>
            </w:r>
          </w:p>
        </w:tc>
        <w:tc>
          <w:tcPr>
            <w:tcW w:w="406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13а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13б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13в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14а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14б</w:t>
            </w:r>
          </w:p>
        </w:tc>
        <w:tc>
          <w:tcPr>
            <w:tcW w:w="406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14в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15а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15б</w:t>
            </w:r>
          </w:p>
        </w:tc>
        <w:tc>
          <w:tcPr>
            <w:tcW w:w="405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15в</w:t>
            </w:r>
          </w:p>
        </w:tc>
        <w:tc>
          <w:tcPr>
            <w:tcW w:w="406" w:type="dxa"/>
          </w:tcPr>
          <w:p w:rsidR="00215886" w:rsidRPr="00B572E0" w:rsidRDefault="00215886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15г</w:t>
            </w:r>
          </w:p>
        </w:tc>
      </w:tr>
      <w:tr w:rsidR="003515CE" w:rsidRPr="00B572E0" w:rsidTr="002721F1">
        <w:trPr>
          <w:trHeight w:val="184"/>
        </w:trPr>
        <w:tc>
          <w:tcPr>
            <w:tcW w:w="1237" w:type="dxa"/>
          </w:tcPr>
          <w:p w:rsidR="003515CE" w:rsidRPr="007555F3" w:rsidRDefault="003515CE" w:rsidP="003515CE">
            <w:pPr>
              <w:ind w:left="-57" w:right="-57"/>
              <w:rPr>
                <w:sz w:val="20"/>
                <w:szCs w:val="20"/>
              </w:rPr>
            </w:pPr>
            <w:r w:rsidRPr="007555F3">
              <w:rPr>
                <w:sz w:val="20"/>
                <w:szCs w:val="20"/>
              </w:rPr>
              <w:t>ОУД</w:t>
            </w:r>
            <w:r w:rsidRPr="00F8641A">
              <w:rPr>
                <w:b/>
                <w:sz w:val="20"/>
                <w:szCs w:val="20"/>
              </w:rPr>
              <w:t>.Б</w:t>
            </w:r>
            <w:r>
              <w:rPr>
                <w:sz w:val="20"/>
                <w:szCs w:val="20"/>
              </w:rPr>
              <w:t>.</w:t>
            </w:r>
            <w:r w:rsidRPr="007555F3">
              <w:rPr>
                <w:sz w:val="20"/>
                <w:szCs w:val="20"/>
              </w:rPr>
              <w:t>17</w:t>
            </w:r>
          </w:p>
        </w:tc>
        <w:tc>
          <w:tcPr>
            <w:tcW w:w="2616" w:type="dxa"/>
          </w:tcPr>
          <w:p w:rsidR="003515CE" w:rsidRPr="007555F3" w:rsidRDefault="003515CE" w:rsidP="003515CE">
            <w:pPr>
              <w:ind w:left="-57" w:right="-57"/>
              <w:rPr>
                <w:sz w:val="20"/>
                <w:szCs w:val="20"/>
              </w:rPr>
            </w:pPr>
            <w:r w:rsidRPr="007555F3">
              <w:rPr>
                <w:sz w:val="20"/>
                <w:szCs w:val="20"/>
              </w:rPr>
              <w:t>Экология</w:t>
            </w:r>
          </w:p>
        </w:tc>
        <w:tc>
          <w:tcPr>
            <w:tcW w:w="391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8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6" w:type="dxa"/>
          </w:tcPr>
          <w:p w:rsidR="003515CE" w:rsidRPr="005A2A78" w:rsidRDefault="003515CE" w:rsidP="003515C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ОГСЭ.01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A2A7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A2A7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ОГСЭ.02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История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ОГСЭ.03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4,6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146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28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118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118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D55EF" w:rsidRDefault="003515CE" w:rsidP="00DD5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38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DD5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DD5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ОГСЭ.04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1" w:type="dxa"/>
          </w:tcPr>
          <w:p w:rsidR="003515CE" w:rsidRPr="005A2A78" w:rsidRDefault="003515CE" w:rsidP="00002665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3,5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6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236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118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118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116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D55EF" w:rsidRDefault="003515CE" w:rsidP="00DD5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38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DD5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DD5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ЕН.01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Математика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60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20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40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20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ЕН.02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right="-108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Информационные технологии</w:t>
            </w:r>
            <w:r w:rsidR="002D07F3">
              <w:rPr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391" w:type="dxa"/>
          </w:tcPr>
          <w:p w:rsidR="003515CE" w:rsidRPr="002D07F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114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76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30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76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724E1C" w:rsidRDefault="003515CE" w:rsidP="00BB15A9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24E1C">
              <w:rPr>
                <w:b/>
                <w:bCs/>
                <w:color w:val="auto"/>
                <w:sz w:val="20"/>
                <w:szCs w:val="20"/>
              </w:rPr>
              <w:t>28</w:t>
            </w:r>
            <w:r w:rsidR="00BB15A9" w:rsidRPr="00724E1C">
              <w:rPr>
                <w:b/>
                <w:bCs/>
                <w:color w:val="auto"/>
                <w:sz w:val="20"/>
                <w:szCs w:val="20"/>
              </w:rPr>
              <w:t>57</w:t>
            </w:r>
          </w:p>
        </w:tc>
        <w:tc>
          <w:tcPr>
            <w:tcW w:w="463" w:type="dxa"/>
          </w:tcPr>
          <w:p w:rsidR="003515CE" w:rsidRPr="00724E1C" w:rsidRDefault="00BB15A9" w:rsidP="000200F3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24E1C">
              <w:rPr>
                <w:b/>
                <w:bCs/>
                <w:color w:val="auto"/>
                <w:sz w:val="20"/>
                <w:szCs w:val="20"/>
              </w:rPr>
              <w:t>821</w:t>
            </w:r>
            <w:r w:rsidR="003515CE" w:rsidRPr="00724E1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3515CE" w:rsidRPr="00724E1C" w:rsidRDefault="003515CE" w:rsidP="005A2A78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24E1C">
              <w:rPr>
                <w:b/>
                <w:bCs/>
                <w:color w:val="auto"/>
                <w:sz w:val="20"/>
                <w:szCs w:val="20"/>
              </w:rPr>
              <w:t>2036</w:t>
            </w:r>
          </w:p>
        </w:tc>
        <w:tc>
          <w:tcPr>
            <w:tcW w:w="498" w:type="dxa"/>
          </w:tcPr>
          <w:p w:rsidR="003515CE" w:rsidRPr="00724E1C" w:rsidRDefault="00BB15A9" w:rsidP="005A2A78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24E1C">
              <w:rPr>
                <w:b/>
                <w:bCs/>
                <w:color w:val="auto"/>
                <w:sz w:val="20"/>
                <w:szCs w:val="20"/>
              </w:rPr>
              <w:t>805</w:t>
            </w:r>
            <w:r w:rsidR="003515CE" w:rsidRPr="00724E1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3515CE" w:rsidRPr="00724E1C" w:rsidRDefault="003515CE" w:rsidP="00BB15A9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24E1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15A9" w:rsidRPr="00724E1C">
              <w:rPr>
                <w:b/>
                <w:bCs/>
                <w:color w:val="auto"/>
                <w:sz w:val="20"/>
                <w:szCs w:val="20"/>
              </w:rPr>
              <w:t>851</w:t>
            </w:r>
          </w:p>
        </w:tc>
        <w:tc>
          <w:tcPr>
            <w:tcW w:w="500" w:type="dxa"/>
          </w:tcPr>
          <w:p w:rsidR="003515CE" w:rsidRPr="00DF73A6" w:rsidRDefault="003515CE" w:rsidP="005A2A78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B15A9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F73A6">
        <w:trPr>
          <w:trHeight w:val="535"/>
        </w:trPr>
        <w:tc>
          <w:tcPr>
            <w:tcW w:w="1237" w:type="dxa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DF73A6" w:rsidRDefault="00DF73A6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F73A6">
              <w:rPr>
                <w:b/>
                <w:bCs/>
                <w:sz w:val="20"/>
                <w:szCs w:val="20"/>
              </w:rPr>
              <w:t>1580</w:t>
            </w:r>
          </w:p>
        </w:tc>
        <w:tc>
          <w:tcPr>
            <w:tcW w:w="463" w:type="dxa"/>
          </w:tcPr>
          <w:p w:rsidR="003515CE" w:rsidRPr="00DF73A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F73A6">
              <w:rPr>
                <w:b/>
                <w:bCs/>
                <w:sz w:val="20"/>
                <w:szCs w:val="20"/>
              </w:rPr>
              <w:t xml:space="preserve">515 </w:t>
            </w:r>
          </w:p>
        </w:tc>
        <w:tc>
          <w:tcPr>
            <w:tcW w:w="495" w:type="dxa"/>
          </w:tcPr>
          <w:p w:rsidR="003515CE" w:rsidRPr="00DF73A6" w:rsidRDefault="00DF73A6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F73A6">
              <w:rPr>
                <w:b/>
                <w:bCs/>
                <w:sz w:val="20"/>
                <w:szCs w:val="20"/>
              </w:rPr>
              <w:t>1065</w:t>
            </w:r>
            <w:r w:rsidR="003515CE" w:rsidRPr="00DF73A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</w:tcPr>
          <w:p w:rsidR="003515CE" w:rsidRPr="00DF73A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F73A6">
              <w:rPr>
                <w:b/>
                <w:bCs/>
                <w:sz w:val="20"/>
                <w:szCs w:val="20"/>
              </w:rPr>
              <w:t xml:space="preserve">518 </w:t>
            </w:r>
          </w:p>
        </w:tc>
        <w:tc>
          <w:tcPr>
            <w:tcW w:w="516" w:type="dxa"/>
          </w:tcPr>
          <w:p w:rsidR="003515CE" w:rsidRPr="00DF73A6" w:rsidRDefault="00DF73A6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F73A6">
              <w:rPr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500" w:type="dxa"/>
          </w:tcPr>
          <w:p w:rsidR="003515CE" w:rsidRPr="00DF73A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434D63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434D63">
              <w:rPr>
                <w:sz w:val="20"/>
                <w:szCs w:val="20"/>
              </w:rPr>
              <w:t>ОП.01</w:t>
            </w:r>
          </w:p>
        </w:tc>
        <w:tc>
          <w:tcPr>
            <w:tcW w:w="2616" w:type="dxa"/>
          </w:tcPr>
          <w:p w:rsidR="003515CE" w:rsidRPr="00434D63" w:rsidRDefault="003515CE" w:rsidP="00DF47CC">
            <w:pPr>
              <w:rPr>
                <w:sz w:val="20"/>
                <w:szCs w:val="20"/>
              </w:rPr>
            </w:pPr>
            <w:r w:rsidRPr="00434D63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391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3515CE" w:rsidRPr="00434D63" w:rsidRDefault="003515CE" w:rsidP="00DD55E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3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5" w:type="dxa"/>
          </w:tcPr>
          <w:p w:rsidR="003515CE" w:rsidRPr="00434D63" w:rsidRDefault="003515CE" w:rsidP="00B572E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98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434D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34D63" w:rsidRDefault="003515CE" w:rsidP="00B572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05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34D63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B572E0" w:rsidRDefault="003515CE" w:rsidP="00B572E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ОП.02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 xml:space="preserve">Статистика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DD55EF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8245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ОП.03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Менеджмент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8245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002665" w:rsidRDefault="003515CE" w:rsidP="005A2A7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ОП.04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Документационное обеспечение управления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B31F12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ОП.05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DD55EF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D55EF">
              <w:rPr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21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42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22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8245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ОП.06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677CBB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07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A00E03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8245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A00E03" w:rsidRDefault="003515CE" w:rsidP="00A00E0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</w:tcPr>
          <w:p w:rsidR="003515CE" w:rsidRPr="00A00E0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</w:tcPr>
          <w:p w:rsidR="003515CE" w:rsidRPr="00A00E03" w:rsidRDefault="003515CE" w:rsidP="00A00E0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8" w:type="dxa"/>
          </w:tcPr>
          <w:p w:rsidR="003515CE" w:rsidRPr="00A00E0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:rsidR="003515CE" w:rsidRPr="00A00E0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B31F12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ОП.09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Аудит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8245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10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="00437F07">
              <w:rPr>
                <w:sz w:val="20"/>
                <w:szCs w:val="20"/>
              </w:rPr>
              <w:t>финансово-</w:t>
            </w:r>
            <w:r>
              <w:rPr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8245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63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8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8245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2D07F3">
        <w:tc>
          <w:tcPr>
            <w:tcW w:w="1237" w:type="dxa"/>
            <w:shd w:val="clear" w:color="auto" w:fill="auto"/>
          </w:tcPr>
          <w:p w:rsidR="003515CE" w:rsidRPr="005A2A78" w:rsidRDefault="003515CE" w:rsidP="00A00E03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ОП.1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1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  <w:shd w:val="clear" w:color="auto" w:fill="auto"/>
          </w:tcPr>
          <w:p w:rsidR="003515CE" w:rsidRPr="005A2A78" w:rsidRDefault="00DF73A6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63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34</w:t>
            </w:r>
          </w:p>
        </w:tc>
        <w:tc>
          <w:tcPr>
            <w:tcW w:w="495" w:type="dxa"/>
            <w:shd w:val="clear" w:color="auto" w:fill="auto"/>
          </w:tcPr>
          <w:p w:rsidR="003515CE" w:rsidRPr="005A2A78" w:rsidRDefault="00DF73A6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98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</w:tcPr>
          <w:p w:rsidR="003515CE" w:rsidRPr="005A2A78" w:rsidRDefault="006E004B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00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6E004B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RPr="00215886" w:rsidTr="00D93489">
        <w:tc>
          <w:tcPr>
            <w:tcW w:w="1237" w:type="dxa"/>
          </w:tcPr>
          <w:p w:rsidR="003515CE" w:rsidRPr="001C7BAF" w:rsidRDefault="003515CE" w:rsidP="00A00E03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1C7BAF">
              <w:rPr>
                <w:sz w:val="20"/>
                <w:szCs w:val="20"/>
              </w:rPr>
              <w:t>ОП.12</w:t>
            </w:r>
          </w:p>
        </w:tc>
        <w:tc>
          <w:tcPr>
            <w:tcW w:w="2616" w:type="dxa"/>
          </w:tcPr>
          <w:p w:rsidR="003515CE" w:rsidRPr="00215886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Технология отрасли строительства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48</w:t>
            </w: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32</w:t>
            </w:r>
          </w:p>
        </w:tc>
        <w:tc>
          <w:tcPr>
            <w:tcW w:w="498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RPr="00215886" w:rsidTr="00D93489">
        <w:tc>
          <w:tcPr>
            <w:tcW w:w="1237" w:type="dxa"/>
          </w:tcPr>
          <w:p w:rsidR="003515CE" w:rsidRPr="001C7BAF" w:rsidRDefault="003515CE" w:rsidP="00A00E03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1C7BAF">
              <w:rPr>
                <w:sz w:val="20"/>
                <w:szCs w:val="20"/>
              </w:rPr>
              <w:t>ОП.13</w:t>
            </w:r>
          </w:p>
        </w:tc>
        <w:tc>
          <w:tcPr>
            <w:tcW w:w="2616" w:type="dxa"/>
          </w:tcPr>
          <w:p w:rsidR="003515CE" w:rsidRPr="00215886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48</w:t>
            </w: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32</w:t>
            </w:r>
          </w:p>
        </w:tc>
        <w:tc>
          <w:tcPr>
            <w:tcW w:w="498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1C7BAF" w:rsidRDefault="003515CE" w:rsidP="00A00E03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1C7BAF">
              <w:rPr>
                <w:sz w:val="20"/>
                <w:szCs w:val="20"/>
              </w:rPr>
              <w:t>ОП.14</w:t>
            </w:r>
          </w:p>
        </w:tc>
        <w:tc>
          <w:tcPr>
            <w:tcW w:w="2616" w:type="dxa"/>
          </w:tcPr>
          <w:p w:rsidR="003515CE" w:rsidRPr="00215886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48</w:t>
            </w: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32</w:t>
            </w:r>
          </w:p>
        </w:tc>
        <w:tc>
          <w:tcPr>
            <w:tcW w:w="498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82117D" w:rsidRDefault="003515CE" w:rsidP="005A2A7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1C7BAF" w:rsidRDefault="003515CE" w:rsidP="00A00E03">
            <w:pPr>
              <w:rPr>
                <w:sz w:val="20"/>
                <w:szCs w:val="20"/>
                <w:lang w:val="en-US"/>
              </w:rPr>
            </w:pPr>
            <w:r w:rsidRPr="001C7BAF">
              <w:rPr>
                <w:sz w:val="20"/>
                <w:szCs w:val="20"/>
              </w:rPr>
              <w:lastRenderedPageBreak/>
              <w:t>ОП.15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Психология в профессиональной деятельности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48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32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8245A1">
        <w:trPr>
          <w:trHeight w:val="271"/>
        </w:trPr>
        <w:tc>
          <w:tcPr>
            <w:tcW w:w="1237" w:type="dxa"/>
          </w:tcPr>
          <w:p w:rsidR="003515CE" w:rsidRPr="001C7BAF" w:rsidRDefault="003515CE" w:rsidP="00A00E03">
            <w:pPr>
              <w:rPr>
                <w:sz w:val="20"/>
                <w:szCs w:val="20"/>
              </w:rPr>
            </w:pPr>
            <w:r w:rsidRPr="001C7BAF">
              <w:rPr>
                <w:sz w:val="20"/>
                <w:szCs w:val="20"/>
              </w:rPr>
              <w:t>ОП.16</w:t>
            </w:r>
          </w:p>
        </w:tc>
        <w:tc>
          <w:tcPr>
            <w:tcW w:w="2616" w:type="dxa"/>
          </w:tcPr>
          <w:p w:rsidR="003515CE" w:rsidRPr="005A2A78" w:rsidRDefault="000200F3" w:rsidP="00DF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A2A7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1" w:type="dxa"/>
          </w:tcPr>
          <w:p w:rsidR="003515CE" w:rsidRPr="008245A1" w:rsidRDefault="003515CE" w:rsidP="008245A1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60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20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40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8245A1">
            <w:pPr>
              <w:ind w:right="-57"/>
              <w:rPr>
                <w:b/>
                <w:bCs/>
                <w:sz w:val="20"/>
                <w:szCs w:val="20"/>
              </w:rPr>
            </w:pPr>
          </w:p>
        </w:tc>
      </w:tr>
      <w:tr w:rsidR="003515CE" w:rsidRPr="00B572E0" w:rsidTr="00D06111">
        <w:trPr>
          <w:trHeight w:val="505"/>
        </w:trPr>
        <w:tc>
          <w:tcPr>
            <w:tcW w:w="1237" w:type="dxa"/>
          </w:tcPr>
          <w:p w:rsidR="003515CE" w:rsidRPr="00B572E0" w:rsidRDefault="003515CE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6" w:type="dxa"/>
          </w:tcPr>
          <w:p w:rsidR="003515CE" w:rsidRPr="00B572E0" w:rsidRDefault="003515CE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3515CE" w:rsidRPr="00B572E0" w:rsidRDefault="003515CE" w:rsidP="002721F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3а</w:t>
            </w:r>
          </w:p>
        </w:tc>
        <w:tc>
          <w:tcPr>
            <w:tcW w:w="391" w:type="dxa"/>
          </w:tcPr>
          <w:p w:rsidR="003515CE" w:rsidRPr="00B572E0" w:rsidRDefault="003515CE" w:rsidP="002721F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3б</w:t>
            </w:r>
          </w:p>
        </w:tc>
        <w:tc>
          <w:tcPr>
            <w:tcW w:w="391" w:type="dxa"/>
          </w:tcPr>
          <w:p w:rsidR="003515CE" w:rsidRPr="00B572E0" w:rsidRDefault="003515CE" w:rsidP="002721F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3в</w:t>
            </w:r>
          </w:p>
        </w:tc>
        <w:tc>
          <w:tcPr>
            <w:tcW w:w="463" w:type="dxa"/>
          </w:tcPr>
          <w:p w:rsidR="003515CE" w:rsidRPr="00B572E0" w:rsidRDefault="003515CE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</w:tcPr>
          <w:p w:rsidR="003515CE" w:rsidRPr="00B572E0" w:rsidRDefault="003515CE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5" w:type="dxa"/>
          </w:tcPr>
          <w:p w:rsidR="003515CE" w:rsidRPr="00B572E0" w:rsidRDefault="003515CE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8" w:type="dxa"/>
          </w:tcPr>
          <w:p w:rsidR="003515CE" w:rsidRPr="00B572E0" w:rsidRDefault="003515CE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3515CE" w:rsidRPr="00B572E0" w:rsidRDefault="003515CE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0" w:type="dxa"/>
          </w:tcPr>
          <w:p w:rsidR="003515CE" w:rsidRPr="00B572E0" w:rsidRDefault="003515CE" w:rsidP="002721F1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10а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10б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10в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11а</w:t>
            </w: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11б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11в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12а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12б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12в</w:t>
            </w: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13а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13б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13в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14а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14б</w:t>
            </w: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14в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15а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15б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15в</w:t>
            </w: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15г</w:t>
            </w:r>
          </w:p>
        </w:tc>
      </w:tr>
      <w:tr w:rsidR="003515CE" w:rsidRPr="00B572E0" w:rsidTr="002721F1">
        <w:trPr>
          <w:trHeight w:val="184"/>
        </w:trPr>
        <w:tc>
          <w:tcPr>
            <w:tcW w:w="1237" w:type="dxa"/>
          </w:tcPr>
          <w:p w:rsidR="003515CE" w:rsidRPr="005A2A78" w:rsidRDefault="003515CE" w:rsidP="00882C08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616" w:type="dxa"/>
          </w:tcPr>
          <w:p w:rsidR="003515CE" w:rsidRPr="005A2A78" w:rsidRDefault="003515CE" w:rsidP="00882C08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91" w:type="dxa"/>
          </w:tcPr>
          <w:p w:rsidR="003515CE" w:rsidRPr="005A2A78" w:rsidRDefault="003515CE" w:rsidP="00882C0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882C0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882C0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002665" w:rsidRDefault="00B7264D" w:rsidP="000200F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1277</w:t>
            </w:r>
          </w:p>
        </w:tc>
        <w:tc>
          <w:tcPr>
            <w:tcW w:w="463" w:type="dxa"/>
          </w:tcPr>
          <w:p w:rsidR="003515CE" w:rsidRPr="00002665" w:rsidRDefault="00B7264D" w:rsidP="00882C0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  <w:r w:rsidR="003515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3515CE" w:rsidRPr="00002665" w:rsidRDefault="00B7264D" w:rsidP="00882C0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98" w:type="dxa"/>
          </w:tcPr>
          <w:p w:rsidR="003515CE" w:rsidRPr="00002665" w:rsidRDefault="003515CE" w:rsidP="00B7264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7264D">
              <w:rPr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516" w:type="dxa"/>
          </w:tcPr>
          <w:p w:rsidR="003515CE" w:rsidRPr="00174D7E" w:rsidRDefault="00B7264D" w:rsidP="00882C0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</w:t>
            </w:r>
            <w:r w:rsidR="003515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</w:tcPr>
          <w:p w:rsidR="003515CE" w:rsidRPr="005A2A78" w:rsidRDefault="003515CE" w:rsidP="00882C0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15CE" w:rsidRPr="00B572E0" w:rsidTr="00D06111">
        <w:trPr>
          <w:trHeight w:val="184"/>
        </w:trPr>
        <w:tc>
          <w:tcPr>
            <w:tcW w:w="1237" w:type="dxa"/>
          </w:tcPr>
          <w:p w:rsidR="003515CE" w:rsidRPr="005A2A78" w:rsidRDefault="003515CE" w:rsidP="00882C0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616" w:type="dxa"/>
          </w:tcPr>
          <w:p w:rsidR="003515CE" w:rsidRPr="009B48CE" w:rsidRDefault="003515CE" w:rsidP="00882C0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391" w:type="dxa"/>
          </w:tcPr>
          <w:p w:rsidR="003515CE" w:rsidRPr="00B572E0" w:rsidRDefault="003515CE" w:rsidP="002721F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</w:tcPr>
          <w:p w:rsidR="003515CE" w:rsidRPr="00B572E0" w:rsidRDefault="003515CE" w:rsidP="002721F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</w:tcPr>
          <w:p w:rsidR="003515CE" w:rsidRPr="00D06111" w:rsidRDefault="003515CE" w:rsidP="00D06111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D0611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3515CE" w:rsidRPr="000200F3" w:rsidRDefault="008B338B" w:rsidP="000200F3">
            <w:pPr>
              <w:jc w:val="center"/>
              <w:rPr>
                <w:b/>
                <w:bCs/>
                <w:spacing w:val="-22"/>
                <w:sz w:val="20"/>
                <w:szCs w:val="20"/>
              </w:rPr>
            </w:pPr>
            <w:r>
              <w:rPr>
                <w:b/>
                <w:bCs/>
                <w:spacing w:val="-22"/>
                <w:sz w:val="20"/>
                <w:szCs w:val="20"/>
              </w:rPr>
              <w:t>482</w:t>
            </w:r>
          </w:p>
        </w:tc>
        <w:tc>
          <w:tcPr>
            <w:tcW w:w="463" w:type="dxa"/>
          </w:tcPr>
          <w:p w:rsidR="003515CE" w:rsidRPr="000200F3" w:rsidRDefault="008B338B" w:rsidP="00D06111">
            <w:pPr>
              <w:jc w:val="center"/>
              <w:rPr>
                <w:b/>
                <w:bCs/>
                <w:spacing w:val="-22"/>
                <w:sz w:val="20"/>
                <w:szCs w:val="20"/>
              </w:rPr>
            </w:pPr>
            <w:r>
              <w:rPr>
                <w:b/>
                <w:bCs/>
                <w:spacing w:val="-22"/>
                <w:sz w:val="20"/>
                <w:szCs w:val="20"/>
              </w:rPr>
              <w:t>113</w:t>
            </w:r>
          </w:p>
        </w:tc>
        <w:tc>
          <w:tcPr>
            <w:tcW w:w="495" w:type="dxa"/>
          </w:tcPr>
          <w:p w:rsidR="003515CE" w:rsidRPr="000200F3" w:rsidRDefault="008B338B" w:rsidP="00D061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98" w:type="dxa"/>
          </w:tcPr>
          <w:p w:rsidR="003515CE" w:rsidRPr="000200F3" w:rsidRDefault="008B338B" w:rsidP="00D061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16" w:type="dxa"/>
          </w:tcPr>
          <w:p w:rsidR="003515CE" w:rsidRPr="000200F3" w:rsidRDefault="008B338B" w:rsidP="00D061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0" w:type="dxa"/>
          </w:tcPr>
          <w:p w:rsidR="003515CE" w:rsidRPr="000200F3" w:rsidRDefault="003515CE" w:rsidP="00D061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00F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06111" w:rsidRDefault="003515CE" w:rsidP="002721F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</w:tcPr>
          <w:p w:rsidR="003515CE" w:rsidRPr="00B572E0" w:rsidRDefault="003515CE" w:rsidP="002721F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15CE" w:rsidTr="00F65742">
        <w:tc>
          <w:tcPr>
            <w:tcW w:w="1237" w:type="dxa"/>
            <w:shd w:val="clear" w:color="auto" w:fill="auto"/>
          </w:tcPr>
          <w:p w:rsidR="003515CE" w:rsidRPr="00724E1C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МДК.01.01</w:t>
            </w:r>
          </w:p>
        </w:tc>
        <w:tc>
          <w:tcPr>
            <w:tcW w:w="2616" w:type="dxa"/>
            <w:shd w:val="clear" w:color="auto" w:fill="auto"/>
          </w:tcPr>
          <w:p w:rsidR="003515CE" w:rsidRPr="00724E1C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iCs/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391" w:type="dxa"/>
            <w:shd w:val="clear" w:color="auto" w:fill="auto"/>
          </w:tcPr>
          <w:p w:rsidR="003515CE" w:rsidRPr="00724E1C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515CE" w:rsidRPr="00724E1C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:rsidR="003515CE" w:rsidRPr="00724E1C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3515CE" w:rsidRPr="00724E1C" w:rsidRDefault="008B338B" w:rsidP="000200F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203</w:t>
            </w:r>
            <w:r w:rsidR="003515CE" w:rsidRPr="00724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shd w:val="clear" w:color="auto" w:fill="auto"/>
          </w:tcPr>
          <w:p w:rsidR="003515CE" w:rsidRPr="00724E1C" w:rsidRDefault="003515CE" w:rsidP="008B33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 xml:space="preserve"> </w:t>
            </w:r>
            <w:r w:rsidR="008B338B" w:rsidRPr="00724E1C">
              <w:rPr>
                <w:sz w:val="20"/>
                <w:szCs w:val="20"/>
              </w:rPr>
              <w:t>68</w:t>
            </w:r>
          </w:p>
        </w:tc>
        <w:tc>
          <w:tcPr>
            <w:tcW w:w="495" w:type="dxa"/>
            <w:shd w:val="clear" w:color="auto" w:fill="auto"/>
          </w:tcPr>
          <w:p w:rsidR="003515CE" w:rsidRPr="00724E1C" w:rsidRDefault="008B338B" w:rsidP="00AF76D6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135</w:t>
            </w:r>
          </w:p>
        </w:tc>
        <w:tc>
          <w:tcPr>
            <w:tcW w:w="498" w:type="dxa"/>
            <w:shd w:val="clear" w:color="auto" w:fill="auto"/>
          </w:tcPr>
          <w:p w:rsidR="003515CE" w:rsidRPr="00724E1C" w:rsidRDefault="008B338B" w:rsidP="005A2A78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724E1C">
              <w:rPr>
                <w:color w:val="auto"/>
                <w:sz w:val="20"/>
                <w:szCs w:val="20"/>
              </w:rPr>
              <w:t>55</w:t>
            </w:r>
            <w:r w:rsidR="003515CE" w:rsidRPr="00724E1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shd w:val="clear" w:color="auto" w:fill="auto"/>
          </w:tcPr>
          <w:p w:rsidR="003515CE" w:rsidRPr="00724E1C" w:rsidRDefault="008B338B" w:rsidP="00AF76D6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724E1C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</w:tcPr>
          <w:p w:rsidR="003515CE" w:rsidRPr="00724E1C" w:rsidRDefault="003515CE" w:rsidP="005A2A7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24E1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8B338B" w:rsidP="00D061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F65742">
        <w:trPr>
          <w:trHeight w:val="58"/>
        </w:trPr>
        <w:tc>
          <w:tcPr>
            <w:tcW w:w="1237" w:type="dxa"/>
            <w:shd w:val="clear" w:color="auto" w:fill="auto"/>
          </w:tcPr>
          <w:p w:rsidR="003515CE" w:rsidRPr="00724E1C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МДК. 01.02</w:t>
            </w:r>
          </w:p>
        </w:tc>
        <w:tc>
          <w:tcPr>
            <w:tcW w:w="2616" w:type="dxa"/>
            <w:shd w:val="clear" w:color="auto" w:fill="auto"/>
          </w:tcPr>
          <w:p w:rsidR="003515CE" w:rsidRPr="00724E1C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Документационное обеспечение логистических процессов</w:t>
            </w:r>
          </w:p>
        </w:tc>
        <w:tc>
          <w:tcPr>
            <w:tcW w:w="391" w:type="dxa"/>
            <w:shd w:val="clear" w:color="auto" w:fill="auto"/>
          </w:tcPr>
          <w:p w:rsidR="003515CE" w:rsidRPr="00724E1C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515CE" w:rsidRPr="00724E1C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515CE" w:rsidRPr="00724E1C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3515CE" w:rsidRPr="00724E1C" w:rsidRDefault="008B338B" w:rsidP="008F52AF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135</w:t>
            </w:r>
          </w:p>
        </w:tc>
        <w:tc>
          <w:tcPr>
            <w:tcW w:w="463" w:type="dxa"/>
            <w:shd w:val="clear" w:color="auto" w:fill="auto"/>
          </w:tcPr>
          <w:p w:rsidR="003515CE" w:rsidRPr="00724E1C" w:rsidRDefault="008B338B" w:rsidP="00AF76D6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shd w:val="clear" w:color="auto" w:fill="auto"/>
          </w:tcPr>
          <w:p w:rsidR="003515CE" w:rsidRPr="00724E1C" w:rsidRDefault="008B338B" w:rsidP="00AF76D6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4E1C">
              <w:rPr>
                <w:sz w:val="20"/>
                <w:szCs w:val="20"/>
              </w:rPr>
              <w:t>90</w:t>
            </w:r>
          </w:p>
        </w:tc>
        <w:tc>
          <w:tcPr>
            <w:tcW w:w="498" w:type="dxa"/>
            <w:shd w:val="clear" w:color="auto" w:fill="auto"/>
          </w:tcPr>
          <w:p w:rsidR="003515CE" w:rsidRPr="00724E1C" w:rsidRDefault="008B338B" w:rsidP="005A2A78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724E1C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516" w:type="dxa"/>
            <w:shd w:val="clear" w:color="auto" w:fill="auto"/>
          </w:tcPr>
          <w:p w:rsidR="003515CE" w:rsidRPr="00724E1C" w:rsidRDefault="003515CE" w:rsidP="00AF76D6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724E1C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500" w:type="dxa"/>
            <w:shd w:val="clear" w:color="auto" w:fill="auto"/>
          </w:tcPr>
          <w:p w:rsidR="003515CE" w:rsidRPr="00724E1C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Default="008B338B" w:rsidP="00007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УП.01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411037" w:rsidRDefault="003515CE" w:rsidP="0041103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Default="003515CE" w:rsidP="005A2A78">
            <w:pPr>
              <w:ind w:left="-57" w:right="-57"/>
              <w:jc w:val="center"/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Default="003515CE" w:rsidP="005A2A78">
            <w:pPr>
              <w:ind w:left="-57" w:right="-57"/>
              <w:jc w:val="center"/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Default="003515CE" w:rsidP="005A2A78">
            <w:pPr>
              <w:ind w:left="-57" w:right="-57"/>
              <w:jc w:val="center"/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Default="003515CE" w:rsidP="005A2A78">
            <w:pPr>
              <w:ind w:left="-57" w:right="-57"/>
              <w:jc w:val="center"/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ПП.01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Производственная практика (практика по профилю специальности)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Default="003515CE" w:rsidP="005A2A78">
            <w:pPr>
              <w:ind w:left="-57" w:right="-57"/>
              <w:jc w:val="center"/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Default="003515CE" w:rsidP="005A2A78">
            <w:pPr>
              <w:ind w:left="-57" w:right="-57"/>
              <w:jc w:val="center"/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Default="003515CE" w:rsidP="005A2A78">
            <w:pPr>
              <w:ind w:left="-57" w:right="-57"/>
              <w:jc w:val="center"/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Default="003515CE" w:rsidP="005A2A78">
            <w:pPr>
              <w:ind w:left="-57" w:right="-57"/>
              <w:jc w:val="center"/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616" w:type="dxa"/>
          </w:tcPr>
          <w:p w:rsidR="003515CE" w:rsidRPr="009B48CE" w:rsidRDefault="003515CE" w:rsidP="005A2A78">
            <w:pPr>
              <w:pStyle w:val="21"/>
              <w:widowControl w:val="0"/>
              <w:spacing w:line="21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D06111" w:rsidRDefault="003515CE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06111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63" w:type="dxa"/>
          </w:tcPr>
          <w:p w:rsidR="003515CE" w:rsidRPr="00677CBB" w:rsidRDefault="003515CE" w:rsidP="00D06111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63" w:type="dxa"/>
          </w:tcPr>
          <w:p w:rsidR="003515CE" w:rsidRPr="00AF76D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 </w:t>
            </w:r>
          </w:p>
        </w:tc>
        <w:tc>
          <w:tcPr>
            <w:tcW w:w="495" w:type="dxa"/>
          </w:tcPr>
          <w:p w:rsidR="003515CE" w:rsidRPr="00677CBB" w:rsidRDefault="003515CE" w:rsidP="00AF76D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268 </w:t>
            </w:r>
          </w:p>
        </w:tc>
        <w:tc>
          <w:tcPr>
            <w:tcW w:w="498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98</w:t>
            </w:r>
          </w:p>
        </w:tc>
        <w:tc>
          <w:tcPr>
            <w:tcW w:w="516" w:type="dxa"/>
          </w:tcPr>
          <w:p w:rsidR="003515CE" w:rsidRPr="00411037" w:rsidRDefault="003515CE" w:rsidP="00AF76D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 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МДК.02.01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8F52AF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677CBB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</w:t>
            </w:r>
          </w:p>
        </w:tc>
        <w:tc>
          <w:tcPr>
            <w:tcW w:w="463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64 </w:t>
            </w:r>
          </w:p>
        </w:tc>
        <w:tc>
          <w:tcPr>
            <w:tcW w:w="498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516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0611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МДК.02.02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AF76D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463" w:type="dxa"/>
          </w:tcPr>
          <w:p w:rsidR="003515CE" w:rsidRPr="00677CBB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8" w:type="dxa"/>
          </w:tcPr>
          <w:p w:rsidR="003515CE" w:rsidRPr="005A2A78" w:rsidRDefault="003515CE" w:rsidP="0041103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D0611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 02.03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3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rPr>
          <w:trHeight w:val="66"/>
        </w:trPr>
        <w:tc>
          <w:tcPr>
            <w:tcW w:w="1237" w:type="dxa"/>
          </w:tcPr>
          <w:p w:rsidR="003515CE" w:rsidRPr="005A2A78" w:rsidRDefault="003515CE" w:rsidP="005A2A78">
            <w:pPr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УП.02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C516AA" w:rsidRDefault="003515CE" w:rsidP="00C516A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ПП.02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 xml:space="preserve">Производственная практика </w:t>
            </w:r>
          </w:p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(практика по профилю специальности)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C516AA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411037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616" w:type="dxa"/>
          </w:tcPr>
          <w:p w:rsidR="003515CE" w:rsidRPr="009B48CE" w:rsidRDefault="003515CE" w:rsidP="005A2A78">
            <w:pPr>
              <w:pStyle w:val="21"/>
              <w:widowControl w:val="0"/>
              <w:snapToGrid w:val="0"/>
              <w:spacing w:line="252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Оптимизация ресурсов организаций (подразделений),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связанных с материальными и нематериальными потоками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D06111" w:rsidRDefault="003515CE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06111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63" w:type="dxa"/>
          </w:tcPr>
          <w:p w:rsidR="003515CE" w:rsidRPr="00215886" w:rsidRDefault="003515CE" w:rsidP="00D47B1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267</w:t>
            </w:r>
          </w:p>
        </w:tc>
        <w:tc>
          <w:tcPr>
            <w:tcW w:w="463" w:type="dxa"/>
          </w:tcPr>
          <w:p w:rsidR="003515CE" w:rsidRPr="00215886" w:rsidRDefault="003515CE" w:rsidP="00D47B1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65</w:t>
            </w:r>
          </w:p>
        </w:tc>
        <w:tc>
          <w:tcPr>
            <w:tcW w:w="49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 </w:t>
            </w:r>
          </w:p>
        </w:tc>
        <w:tc>
          <w:tcPr>
            <w:tcW w:w="498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64</w:t>
            </w: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2616" w:type="dxa"/>
          </w:tcPr>
          <w:p w:rsidR="003515CE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ресурсов организаций (подразделений)</w:t>
            </w:r>
          </w:p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49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498" w:type="dxa"/>
          </w:tcPr>
          <w:p w:rsidR="003515CE" w:rsidRPr="00215886" w:rsidRDefault="003515CE" w:rsidP="00C516A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1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500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F162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405" w:type="dxa"/>
          </w:tcPr>
          <w:p w:rsidR="003515CE" w:rsidRPr="00C516AA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C516AA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C516AA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05" w:type="dxa"/>
          </w:tcPr>
          <w:p w:rsidR="003515CE" w:rsidRPr="00C516AA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B572E0" w:rsidRDefault="003515CE" w:rsidP="00882C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6" w:type="dxa"/>
          </w:tcPr>
          <w:p w:rsidR="003515CE" w:rsidRPr="00B572E0" w:rsidRDefault="003515CE" w:rsidP="00882C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3515CE" w:rsidRPr="00B572E0" w:rsidRDefault="003515CE" w:rsidP="00882C08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3а</w:t>
            </w:r>
          </w:p>
        </w:tc>
        <w:tc>
          <w:tcPr>
            <w:tcW w:w="391" w:type="dxa"/>
          </w:tcPr>
          <w:p w:rsidR="003515CE" w:rsidRPr="00B572E0" w:rsidRDefault="003515CE" w:rsidP="00882C08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3б</w:t>
            </w:r>
          </w:p>
        </w:tc>
        <w:tc>
          <w:tcPr>
            <w:tcW w:w="391" w:type="dxa"/>
          </w:tcPr>
          <w:p w:rsidR="003515CE" w:rsidRPr="00B572E0" w:rsidRDefault="003515CE" w:rsidP="00882C08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3в</w:t>
            </w:r>
          </w:p>
        </w:tc>
        <w:tc>
          <w:tcPr>
            <w:tcW w:w="463" w:type="dxa"/>
          </w:tcPr>
          <w:p w:rsidR="003515CE" w:rsidRPr="00B572E0" w:rsidRDefault="003515CE" w:rsidP="00882C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</w:tcPr>
          <w:p w:rsidR="003515CE" w:rsidRPr="00B572E0" w:rsidRDefault="003515CE" w:rsidP="00882C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5" w:type="dxa"/>
          </w:tcPr>
          <w:p w:rsidR="003515CE" w:rsidRPr="00B572E0" w:rsidRDefault="003515CE" w:rsidP="00882C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8" w:type="dxa"/>
          </w:tcPr>
          <w:p w:rsidR="003515CE" w:rsidRPr="00B572E0" w:rsidRDefault="003515CE" w:rsidP="00882C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3515CE" w:rsidRPr="00B572E0" w:rsidRDefault="003515CE" w:rsidP="00882C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0" w:type="dxa"/>
          </w:tcPr>
          <w:p w:rsidR="003515CE" w:rsidRPr="00B572E0" w:rsidRDefault="003515CE" w:rsidP="00882C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10а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10б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10в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11а</w:t>
            </w:r>
          </w:p>
        </w:tc>
        <w:tc>
          <w:tcPr>
            <w:tcW w:w="406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11б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11в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12а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12б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12в</w:t>
            </w:r>
          </w:p>
        </w:tc>
        <w:tc>
          <w:tcPr>
            <w:tcW w:w="406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13а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13б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13в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14а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14б</w:t>
            </w:r>
          </w:p>
        </w:tc>
        <w:tc>
          <w:tcPr>
            <w:tcW w:w="406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14в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15а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15б</w:t>
            </w:r>
          </w:p>
        </w:tc>
        <w:tc>
          <w:tcPr>
            <w:tcW w:w="405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15в</w:t>
            </w:r>
          </w:p>
        </w:tc>
        <w:tc>
          <w:tcPr>
            <w:tcW w:w="406" w:type="dxa"/>
          </w:tcPr>
          <w:p w:rsidR="003515CE" w:rsidRPr="00B572E0" w:rsidRDefault="003515CE" w:rsidP="00882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572E0">
              <w:rPr>
                <w:b/>
                <w:bCs/>
                <w:sz w:val="16"/>
                <w:szCs w:val="16"/>
              </w:rPr>
              <w:t>15г</w:t>
            </w: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МДК.03.02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инвестиционных проектов в логистической системе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8" w:type="dxa"/>
          </w:tcPr>
          <w:p w:rsidR="003515CE" w:rsidRPr="00215886" w:rsidRDefault="003515CE" w:rsidP="00C516A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0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F1623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5" w:type="dxa"/>
          </w:tcPr>
          <w:p w:rsidR="003515CE" w:rsidRPr="00C516AA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C516AA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C516AA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УП.03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A2A7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ПП.03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Производственная практика (практика по профилю специальности)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A2A78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4741B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4741B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616" w:type="dxa"/>
          </w:tcPr>
          <w:p w:rsidR="003515CE" w:rsidRPr="009B48CE" w:rsidRDefault="003515CE" w:rsidP="005A2A78">
            <w:pPr>
              <w:pStyle w:val="2"/>
              <w:widowControl w:val="0"/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Оценка эффективности работы логистических систем и контроль логистических операций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E92CA1" w:rsidRDefault="003515CE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92CA1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162</w:t>
            </w: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495" w:type="dxa"/>
          </w:tcPr>
          <w:p w:rsidR="003515CE" w:rsidRPr="00215886" w:rsidRDefault="003515CE" w:rsidP="00D47B1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132</w:t>
            </w:r>
          </w:p>
        </w:tc>
        <w:tc>
          <w:tcPr>
            <w:tcW w:w="498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16" w:type="dxa"/>
          </w:tcPr>
          <w:p w:rsidR="003515CE" w:rsidRPr="00677CBB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00" w:type="dxa"/>
          </w:tcPr>
          <w:p w:rsidR="003515CE" w:rsidRPr="0024741B" w:rsidRDefault="003515CE" w:rsidP="005A2A78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215886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  <w:r w:rsidRPr="00215886">
              <w:rPr>
                <w:sz w:val="20"/>
                <w:szCs w:val="20"/>
                <w:lang w:eastAsia="ar-SA"/>
              </w:rPr>
              <w:t>МДК. 04.01</w:t>
            </w:r>
          </w:p>
        </w:tc>
        <w:tc>
          <w:tcPr>
            <w:tcW w:w="2616" w:type="dxa"/>
          </w:tcPr>
          <w:p w:rsidR="003515CE" w:rsidRPr="00215886" w:rsidRDefault="003515CE" w:rsidP="009B48CE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контроля и оценки эффективности функционирования логистических систем и операций</w:t>
            </w:r>
            <w:r w:rsidRPr="00215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463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95" w:type="dxa"/>
          </w:tcPr>
          <w:p w:rsidR="003515CE" w:rsidRPr="00215886" w:rsidRDefault="003515CE" w:rsidP="00D47B1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8" w:type="dxa"/>
          </w:tcPr>
          <w:p w:rsidR="003515CE" w:rsidRPr="00215886" w:rsidRDefault="003515CE" w:rsidP="00D47B1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516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500" w:type="dxa"/>
          </w:tcPr>
          <w:p w:rsidR="003515CE" w:rsidRPr="0024741B" w:rsidRDefault="003515CE" w:rsidP="005A2A78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D47B10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215886" w:rsidRDefault="003515CE" w:rsidP="0000266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215886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215886" w:rsidRDefault="003515CE" w:rsidP="0000266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УП.04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ind w:left="-57" w:right="-57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ПП.04</w:t>
            </w:r>
          </w:p>
        </w:tc>
        <w:tc>
          <w:tcPr>
            <w:tcW w:w="2616" w:type="dxa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Производственная практика (практика по профилю специальности)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24741B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F1623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E92C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</w:tcPr>
          <w:p w:rsidR="003515CE" w:rsidRPr="005A2A78" w:rsidRDefault="003515CE" w:rsidP="00002665">
            <w:pPr>
              <w:ind w:right="-228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Итого по циклам (обязательная и вариативная часть)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174D7E" w:rsidRDefault="001C7BAF" w:rsidP="00724E1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724E1C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3" w:type="dxa"/>
          </w:tcPr>
          <w:p w:rsidR="003515CE" w:rsidRPr="008F52AF" w:rsidRDefault="001C7BAF" w:rsidP="000200F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724E1C">
              <w:rPr>
                <w:b/>
                <w:bCs/>
                <w:sz w:val="20"/>
                <w:szCs w:val="20"/>
              </w:rPr>
              <w:t>47</w:t>
            </w:r>
            <w:r w:rsidR="003515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3515CE" w:rsidRPr="00174D7E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3888 </w:t>
            </w:r>
          </w:p>
        </w:tc>
        <w:tc>
          <w:tcPr>
            <w:tcW w:w="498" w:type="dxa"/>
          </w:tcPr>
          <w:p w:rsidR="003515CE" w:rsidRPr="00174D7E" w:rsidRDefault="001C7BAF" w:rsidP="00724E1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24E1C">
              <w:rPr>
                <w:b/>
                <w:bCs/>
                <w:sz w:val="20"/>
                <w:szCs w:val="20"/>
              </w:rPr>
              <w:t>093</w:t>
            </w:r>
            <w:r w:rsidR="003515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3515CE" w:rsidRPr="00677CBB" w:rsidRDefault="00724E1C" w:rsidP="00002665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1415</w:t>
            </w: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ind w:right="-108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2A78">
              <w:rPr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144</w:t>
            </w: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ПА.00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  <w:bCs/>
                <w:spacing w:val="-6"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2A78">
              <w:rPr>
                <w:b/>
                <w:bCs/>
                <w:sz w:val="20"/>
                <w:szCs w:val="20"/>
                <w:lang w:val="en-US"/>
              </w:rPr>
              <w:t>180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итоговая</w:t>
            </w:r>
            <w:r w:rsidRPr="005A2A78">
              <w:rPr>
                <w:b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2A78">
              <w:rPr>
                <w:b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ГИА.01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A2A78"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uppressAutoHyphens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ГИА.02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uppressAutoHyphens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5A2A78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63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3853" w:type="dxa"/>
            <w:gridSpan w:val="2"/>
          </w:tcPr>
          <w:p w:rsidR="003515CE" w:rsidRPr="005A2A78" w:rsidRDefault="003515CE" w:rsidP="005A2A78">
            <w:pPr>
              <w:jc w:val="right"/>
              <w:rPr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724E1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724E1C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63" w:type="dxa"/>
          </w:tcPr>
          <w:p w:rsidR="003515CE" w:rsidRPr="008F52AF" w:rsidRDefault="003515CE" w:rsidP="00724E1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1</w:t>
            </w:r>
            <w:r w:rsidR="009257A1"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724E1C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95" w:type="dxa"/>
          </w:tcPr>
          <w:p w:rsidR="003515CE" w:rsidRPr="005A2A78" w:rsidRDefault="003515CE" w:rsidP="00002665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2A78">
              <w:rPr>
                <w:b/>
                <w:bCs/>
                <w:sz w:val="20"/>
                <w:szCs w:val="20"/>
                <w:lang w:val="en-US"/>
              </w:rPr>
              <w:t>3888</w:t>
            </w:r>
          </w:p>
        </w:tc>
        <w:tc>
          <w:tcPr>
            <w:tcW w:w="498" w:type="dxa"/>
          </w:tcPr>
          <w:p w:rsidR="003515CE" w:rsidRPr="00E92CA1" w:rsidRDefault="00724E1C" w:rsidP="001C7BA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2093</w:t>
            </w:r>
          </w:p>
        </w:tc>
        <w:tc>
          <w:tcPr>
            <w:tcW w:w="516" w:type="dxa"/>
          </w:tcPr>
          <w:p w:rsidR="003515CE" w:rsidRPr="005A2A78" w:rsidRDefault="00724E1C" w:rsidP="001C7BAF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1415</w:t>
            </w:r>
          </w:p>
        </w:tc>
        <w:tc>
          <w:tcPr>
            <w:tcW w:w="500" w:type="dxa"/>
          </w:tcPr>
          <w:p w:rsidR="003515CE" w:rsidRPr="005A2A78" w:rsidRDefault="003515CE" w:rsidP="00002665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2A78">
              <w:rPr>
                <w:b/>
                <w:bCs/>
                <w:sz w:val="20"/>
                <w:szCs w:val="20"/>
                <w:lang w:val="en-US"/>
              </w:rPr>
              <w:t>792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E92CA1" w:rsidRDefault="003515CE" w:rsidP="005A2A78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E92CA1" w:rsidRDefault="003515CE" w:rsidP="005A2A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92CA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pacing w:line="24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5A2A78">
              <w:rPr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4нед</w:t>
            </w:r>
          </w:p>
        </w:tc>
      </w:tr>
      <w:tr w:rsidR="003515CE" w:rsidTr="00D93489">
        <w:tc>
          <w:tcPr>
            <w:tcW w:w="1237" w:type="dxa"/>
          </w:tcPr>
          <w:p w:rsidR="003515CE" w:rsidRPr="005A2A78" w:rsidRDefault="003515CE" w:rsidP="005A2A7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2616" w:type="dxa"/>
          </w:tcPr>
          <w:p w:rsidR="003515CE" w:rsidRPr="005A2A78" w:rsidRDefault="003515CE" w:rsidP="005A2A78">
            <w:pPr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5A2A78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91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2A78">
              <w:rPr>
                <w:sz w:val="16"/>
                <w:szCs w:val="16"/>
              </w:rPr>
              <w:t>6нед</w:t>
            </w:r>
          </w:p>
        </w:tc>
      </w:tr>
      <w:tr w:rsidR="003515CE" w:rsidTr="00D93489">
        <w:tc>
          <w:tcPr>
            <w:tcW w:w="5952" w:type="dxa"/>
            <w:gridSpan w:val="7"/>
            <w:vMerge w:val="restart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>Консультации</w:t>
            </w:r>
            <w:r w:rsidRPr="005A2A78">
              <w:rPr>
                <w:sz w:val="20"/>
                <w:szCs w:val="20"/>
              </w:rPr>
              <w:t xml:space="preserve"> на учебную группу по 100 часов в год (всего 300 час.)</w:t>
            </w:r>
          </w:p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</w:p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 xml:space="preserve">Государственная </w:t>
            </w:r>
            <w:r>
              <w:rPr>
                <w:b/>
                <w:bCs/>
                <w:sz w:val="20"/>
                <w:szCs w:val="20"/>
              </w:rPr>
              <w:t>итоговая</w:t>
            </w:r>
            <w:r w:rsidRPr="005A2A78">
              <w:rPr>
                <w:b/>
                <w:bCs/>
                <w:sz w:val="20"/>
                <w:szCs w:val="20"/>
              </w:rPr>
              <w:t xml:space="preserve"> аттестация</w:t>
            </w:r>
          </w:p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t xml:space="preserve">1. Программа базовой подготовки </w:t>
            </w:r>
          </w:p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lastRenderedPageBreak/>
              <w:t>1.1. Дипломный проект (работа)</w:t>
            </w:r>
          </w:p>
          <w:p w:rsidR="003515CE" w:rsidRPr="00857FF3" w:rsidRDefault="003515CE" w:rsidP="00DF47CC">
            <w:pPr>
              <w:rPr>
                <w:sz w:val="20"/>
                <w:szCs w:val="20"/>
                <w:u w:val="single"/>
              </w:rPr>
            </w:pPr>
            <w:r w:rsidRPr="005A2A78">
              <w:rPr>
                <w:sz w:val="20"/>
                <w:szCs w:val="20"/>
              </w:rPr>
              <w:t xml:space="preserve">Выполнение дипломного проекта (работы) </w:t>
            </w:r>
            <w:r w:rsidRPr="00857FF3">
              <w:rPr>
                <w:sz w:val="20"/>
                <w:szCs w:val="20"/>
              </w:rPr>
              <w:t xml:space="preserve">с </w:t>
            </w:r>
            <w:r w:rsidRPr="00857FF3">
              <w:rPr>
                <w:sz w:val="20"/>
                <w:szCs w:val="20"/>
                <w:u w:val="single"/>
              </w:rPr>
              <w:t>18 мая</w:t>
            </w:r>
            <w:r w:rsidRPr="00857FF3">
              <w:rPr>
                <w:sz w:val="20"/>
                <w:szCs w:val="20"/>
              </w:rPr>
              <w:t xml:space="preserve">  по </w:t>
            </w:r>
            <w:r w:rsidRPr="00857FF3">
              <w:rPr>
                <w:sz w:val="20"/>
                <w:szCs w:val="20"/>
                <w:u w:val="single"/>
              </w:rPr>
              <w:t>21 июня</w:t>
            </w:r>
          </w:p>
          <w:p w:rsidR="003515CE" w:rsidRPr="00857FF3" w:rsidRDefault="003515CE" w:rsidP="00DF47CC">
            <w:pPr>
              <w:rPr>
                <w:sz w:val="20"/>
                <w:szCs w:val="20"/>
              </w:rPr>
            </w:pPr>
            <w:r w:rsidRPr="00857FF3">
              <w:rPr>
                <w:sz w:val="20"/>
                <w:szCs w:val="20"/>
              </w:rPr>
              <w:t xml:space="preserve"> (всего 5 </w:t>
            </w:r>
            <w:proofErr w:type="spellStart"/>
            <w:r w:rsidRPr="00857FF3">
              <w:rPr>
                <w:sz w:val="20"/>
                <w:szCs w:val="20"/>
              </w:rPr>
              <w:t>нед</w:t>
            </w:r>
            <w:proofErr w:type="spellEnd"/>
            <w:r w:rsidRPr="00857FF3">
              <w:rPr>
                <w:sz w:val="20"/>
                <w:szCs w:val="20"/>
              </w:rPr>
              <w:t>.).</w:t>
            </w:r>
          </w:p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857FF3">
              <w:rPr>
                <w:sz w:val="20"/>
                <w:szCs w:val="20"/>
              </w:rPr>
              <w:t xml:space="preserve">Защита дипломного проекта (работы) с </w:t>
            </w:r>
            <w:r w:rsidRPr="00857FF3">
              <w:rPr>
                <w:sz w:val="20"/>
                <w:szCs w:val="20"/>
                <w:u w:val="single"/>
              </w:rPr>
              <w:t>22 июня</w:t>
            </w:r>
            <w:r w:rsidRPr="00857FF3">
              <w:rPr>
                <w:sz w:val="20"/>
                <w:szCs w:val="20"/>
              </w:rPr>
              <w:t xml:space="preserve">  по </w:t>
            </w:r>
            <w:r w:rsidRPr="00857FF3">
              <w:rPr>
                <w:sz w:val="20"/>
                <w:szCs w:val="20"/>
                <w:u w:val="single"/>
              </w:rPr>
              <w:t>28 июня</w:t>
            </w:r>
            <w:r w:rsidRPr="00857FF3">
              <w:rPr>
                <w:sz w:val="20"/>
                <w:szCs w:val="20"/>
              </w:rPr>
              <w:t xml:space="preserve">  (всего 1  </w:t>
            </w:r>
            <w:proofErr w:type="spellStart"/>
            <w:r w:rsidRPr="00857FF3">
              <w:rPr>
                <w:sz w:val="20"/>
                <w:szCs w:val="20"/>
              </w:rPr>
              <w:t>нед</w:t>
            </w:r>
            <w:proofErr w:type="spellEnd"/>
            <w:r w:rsidRPr="00857FF3">
              <w:rPr>
                <w:sz w:val="20"/>
                <w:szCs w:val="20"/>
              </w:rPr>
              <w:t>.)</w:t>
            </w:r>
          </w:p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  <w:p w:rsidR="003515CE" w:rsidRPr="005A2A78" w:rsidRDefault="003515CE" w:rsidP="005A2A78">
            <w:pPr>
              <w:jc w:val="center"/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1.2. Государственные экзамены (при их наличии) – не предусмотрены</w:t>
            </w:r>
          </w:p>
        </w:tc>
        <w:tc>
          <w:tcPr>
            <w:tcW w:w="495" w:type="dxa"/>
            <w:vMerge w:val="restart"/>
            <w:textDirection w:val="btLr"/>
          </w:tcPr>
          <w:p w:rsidR="003515CE" w:rsidRPr="005A2A78" w:rsidRDefault="003515CE" w:rsidP="005A2A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2A78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14" w:type="dxa"/>
            <w:gridSpan w:val="3"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дисциплин</w:t>
            </w:r>
          </w:p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и МДК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677CBB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677CBB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15CE" w:rsidRPr="00817237" w:rsidTr="00D93489">
        <w:tc>
          <w:tcPr>
            <w:tcW w:w="5952" w:type="dxa"/>
            <w:gridSpan w:val="7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677CBB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E92CA1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E92CA1">
              <w:rPr>
                <w:sz w:val="20"/>
                <w:szCs w:val="20"/>
              </w:rPr>
              <w:t>72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677CBB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3515CE" w:rsidTr="00D93489">
        <w:tc>
          <w:tcPr>
            <w:tcW w:w="5952" w:type="dxa"/>
            <w:gridSpan w:val="7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2A78">
              <w:rPr>
                <w:sz w:val="20"/>
                <w:szCs w:val="20"/>
              </w:rPr>
              <w:t>производст</w:t>
            </w:r>
            <w:proofErr w:type="spellEnd"/>
            <w:r w:rsidRPr="005A2A78">
              <w:rPr>
                <w:sz w:val="20"/>
                <w:szCs w:val="20"/>
              </w:rPr>
              <w:t xml:space="preserve">. практики / </w:t>
            </w:r>
            <w:proofErr w:type="spellStart"/>
            <w:r w:rsidRPr="005A2A78">
              <w:rPr>
                <w:sz w:val="20"/>
                <w:szCs w:val="20"/>
              </w:rPr>
              <w:t>преддипл</w:t>
            </w:r>
            <w:proofErr w:type="spellEnd"/>
            <w:r w:rsidRPr="005A2A78">
              <w:rPr>
                <w:sz w:val="20"/>
                <w:szCs w:val="20"/>
              </w:rPr>
              <w:t>. практика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857FF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857FF3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E92C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5A2A78">
              <w:rPr>
                <w:sz w:val="16"/>
                <w:szCs w:val="16"/>
              </w:rPr>
              <w:t>4нед</w:t>
            </w:r>
          </w:p>
          <w:p w:rsidR="003515CE" w:rsidRPr="005A2A78" w:rsidRDefault="003515CE" w:rsidP="005A2A78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515CE" w:rsidTr="00D93489">
        <w:tc>
          <w:tcPr>
            <w:tcW w:w="5952" w:type="dxa"/>
            <w:gridSpan w:val="7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экзаменов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E92CA1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BD41C2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BD41C2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BD41C2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5952" w:type="dxa"/>
            <w:gridSpan w:val="7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2A78">
              <w:rPr>
                <w:sz w:val="20"/>
                <w:szCs w:val="20"/>
              </w:rPr>
              <w:t>дифф</w:t>
            </w:r>
            <w:proofErr w:type="spellEnd"/>
            <w:r w:rsidRPr="005A2A78">
              <w:rPr>
                <w:sz w:val="20"/>
                <w:szCs w:val="20"/>
              </w:rPr>
              <w:t>. зачетов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48524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243"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BD41C2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BD41C2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BD41C2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BD41C2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5CE" w:rsidTr="00D93489">
        <w:tc>
          <w:tcPr>
            <w:tcW w:w="5952" w:type="dxa"/>
            <w:gridSpan w:val="7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3515CE" w:rsidRPr="005A2A78" w:rsidRDefault="003515CE" w:rsidP="00DF47C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3515CE" w:rsidRPr="005A2A78" w:rsidRDefault="003515CE" w:rsidP="00DF47CC">
            <w:pPr>
              <w:rPr>
                <w:b/>
                <w:bCs/>
                <w:sz w:val="20"/>
                <w:szCs w:val="20"/>
              </w:rPr>
            </w:pPr>
            <w:r w:rsidRPr="005A2A78">
              <w:rPr>
                <w:sz w:val="20"/>
                <w:szCs w:val="20"/>
              </w:rPr>
              <w:t>зачетов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3515CE" w:rsidRPr="005A2A78" w:rsidRDefault="003515CE" w:rsidP="005A2A7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A10BC6" w:rsidRDefault="00A10BC6" w:rsidP="007674B3">
      <w:pPr>
        <w:jc w:val="center"/>
        <w:rPr>
          <w:b/>
          <w:bCs/>
        </w:rPr>
      </w:pPr>
    </w:p>
    <w:p w:rsidR="00A10BC6" w:rsidRDefault="00A10BC6" w:rsidP="007674B3">
      <w:pPr>
        <w:rPr>
          <w:b/>
          <w:bCs/>
        </w:rPr>
        <w:sectPr w:rsidR="00A10BC6">
          <w:pgSz w:w="16838" w:h="11906" w:orient="landscape"/>
          <w:pgMar w:top="851" w:right="567" w:bottom="719" w:left="1134" w:header="709" w:footer="709" w:gutter="0"/>
          <w:cols w:space="720"/>
        </w:sectPr>
      </w:pPr>
    </w:p>
    <w:p w:rsidR="00A10BC6" w:rsidRPr="005C4C6E" w:rsidRDefault="00A10BC6" w:rsidP="007674B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bCs/>
          <w:sz w:val="26"/>
          <w:szCs w:val="26"/>
        </w:rPr>
      </w:pPr>
      <w:r w:rsidRPr="0031703D">
        <w:rPr>
          <w:b/>
          <w:bCs/>
        </w:rPr>
        <w:lastRenderedPageBreak/>
        <w:t>3. Перечень</w:t>
      </w:r>
      <w:r>
        <w:rPr>
          <w:b/>
          <w:bCs/>
        </w:rPr>
        <w:t xml:space="preserve"> кабинетов, лабораторий, мастерских и др. для подготовки по  специальности СПО </w:t>
      </w:r>
      <w:hyperlink r:id="rId7" w:history="1">
        <w:r w:rsidR="007C301C" w:rsidRPr="009A4CD2">
          <w:rPr>
            <w:b/>
          </w:rPr>
          <w:t>38.02.0</w:t>
        </w:r>
        <w:r w:rsidR="00841E4C">
          <w:rPr>
            <w:b/>
          </w:rPr>
          <w:t>3</w:t>
        </w:r>
      </w:hyperlink>
      <w:r w:rsidRPr="007C301C">
        <w:rPr>
          <w:b/>
          <w:bCs/>
          <w:sz w:val="24"/>
          <w:szCs w:val="24"/>
        </w:rPr>
        <w:t xml:space="preserve"> </w:t>
      </w:r>
      <w:r w:rsidR="00841E4C">
        <w:rPr>
          <w:b/>
          <w:bCs/>
          <w:sz w:val="26"/>
          <w:szCs w:val="26"/>
        </w:rPr>
        <w:t>Операционная деятельность в логистике</w:t>
      </w:r>
    </w:p>
    <w:tbl>
      <w:tblPr>
        <w:tblW w:w="15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165"/>
      </w:tblGrid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 w:rsidRPr="0029402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jc w:val="center"/>
              <w:rPr>
                <w:b/>
                <w:bCs/>
                <w:sz w:val="24"/>
                <w:szCs w:val="24"/>
              </w:rPr>
            </w:pPr>
            <w:r w:rsidRPr="0029402F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b/>
                <w:bCs/>
                <w:sz w:val="24"/>
                <w:szCs w:val="24"/>
              </w:rPr>
            </w:pPr>
            <w:r w:rsidRPr="0029402F">
              <w:rPr>
                <w:b/>
                <w:bCs/>
                <w:sz w:val="24"/>
                <w:szCs w:val="24"/>
              </w:rPr>
              <w:t>Кабинеты: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Русского языка и литературы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2.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Физики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3.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 xml:space="preserve">Химии 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4.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Социально-экономических дисциплин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5.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Иностранного языка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6.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Математики</w:t>
            </w:r>
          </w:p>
        </w:tc>
      </w:tr>
      <w:tr w:rsidR="00841E4C" w:rsidRPr="0029402F">
        <w:trPr>
          <w:jc w:val="right"/>
        </w:trPr>
        <w:tc>
          <w:tcPr>
            <w:tcW w:w="900" w:type="dxa"/>
          </w:tcPr>
          <w:p w:rsidR="00841E4C" w:rsidRPr="0029402F" w:rsidRDefault="00841E4C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65" w:type="dxa"/>
          </w:tcPr>
          <w:p w:rsidR="00841E4C" w:rsidRPr="0029402F" w:rsidRDefault="00841E4C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841E4C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0BC6" w:rsidRPr="0029402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Экономики организации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841E4C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0BC6" w:rsidRPr="0029402F">
              <w:rPr>
                <w:sz w:val="24"/>
                <w:szCs w:val="24"/>
              </w:rPr>
              <w:t>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Статистики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841E4C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0BC6" w:rsidRPr="0029402F">
              <w:rPr>
                <w:sz w:val="24"/>
                <w:szCs w:val="24"/>
              </w:rPr>
              <w:t>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Менеджмента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841E4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</w:t>
            </w:r>
            <w:r w:rsidR="00841E4C">
              <w:rPr>
                <w:sz w:val="24"/>
                <w:szCs w:val="24"/>
              </w:rPr>
              <w:t>1</w:t>
            </w:r>
            <w:r w:rsidRPr="0029402F">
              <w:rPr>
                <w:sz w:val="24"/>
                <w:szCs w:val="24"/>
              </w:rPr>
              <w:t>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Документационного обеспечения управления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841E4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</w:t>
            </w:r>
            <w:r w:rsidR="00841E4C">
              <w:rPr>
                <w:sz w:val="24"/>
                <w:szCs w:val="24"/>
              </w:rPr>
              <w:t>2</w:t>
            </w:r>
            <w:r w:rsidRPr="0029402F">
              <w:rPr>
                <w:sz w:val="24"/>
                <w:szCs w:val="24"/>
              </w:rPr>
              <w:t>.</w:t>
            </w:r>
          </w:p>
        </w:tc>
        <w:tc>
          <w:tcPr>
            <w:tcW w:w="14165" w:type="dxa"/>
          </w:tcPr>
          <w:p w:rsidR="00A10BC6" w:rsidRPr="0029402F" w:rsidRDefault="00A10BC6" w:rsidP="00841E4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Правов</w:t>
            </w:r>
            <w:r w:rsidR="00841E4C">
              <w:rPr>
                <w:sz w:val="24"/>
                <w:szCs w:val="24"/>
              </w:rPr>
              <w:t xml:space="preserve">ых основ </w:t>
            </w:r>
            <w:r w:rsidRPr="0029402F">
              <w:rPr>
                <w:sz w:val="24"/>
                <w:szCs w:val="24"/>
              </w:rPr>
              <w:t>профессиональной деятельности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841E4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</w:t>
            </w:r>
            <w:r w:rsidR="00841E4C">
              <w:rPr>
                <w:sz w:val="24"/>
                <w:szCs w:val="24"/>
              </w:rPr>
              <w:t>3</w:t>
            </w:r>
            <w:r w:rsidRPr="0029402F">
              <w:rPr>
                <w:sz w:val="24"/>
                <w:szCs w:val="24"/>
              </w:rPr>
              <w:t>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Бухгалтерского учета, налогообложения и аудита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841E4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</w:t>
            </w:r>
            <w:r w:rsidR="00841E4C">
              <w:rPr>
                <w:sz w:val="24"/>
                <w:szCs w:val="24"/>
              </w:rPr>
              <w:t>4</w:t>
            </w:r>
            <w:r w:rsidRPr="0029402F">
              <w:rPr>
                <w:sz w:val="24"/>
                <w:szCs w:val="24"/>
              </w:rPr>
              <w:t>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Финансов, денежного обращения и кредитов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841E4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</w:t>
            </w:r>
            <w:r w:rsidR="00841E4C">
              <w:rPr>
                <w:sz w:val="24"/>
                <w:szCs w:val="24"/>
              </w:rPr>
              <w:t>5</w:t>
            </w:r>
            <w:r w:rsidRPr="0029402F">
              <w:rPr>
                <w:sz w:val="24"/>
                <w:szCs w:val="24"/>
              </w:rPr>
              <w:t>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Анализа финансово-хозяйственной деятельности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841E4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</w:t>
            </w:r>
            <w:r w:rsidR="00841E4C">
              <w:rPr>
                <w:sz w:val="24"/>
                <w:szCs w:val="24"/>
              </w:rPr>
              <w:t>6</w:t>
            </w:r>
            <w:r w:rsidRPr="0029402F">
              <w:rPr>
                <w:sz w:val="24"/>
                <w:szCs w:val="24"/>
              </w:rPr>
              <w:t>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 xml:space="preserve">Безопасности </w:t>
            </w:r>
            <w:r w:rsidR="00841E4C">
              <w:rPr>
                <w:sz w:val="24"/>
                <w:szCs w:val="24"/>
              </w:rPr>
              <w:t xml:space="preserve">жизнедеятельности </w:t>
            </w:r>
          </w:p>
        </w:tc>
      </w:tr>
      <w:tr w:rsidR="008E237F" w:rsidRPr="0029402F">
        <w:trPr>
          <w:jc w:val="right"/>
        </w:trPr>
        <w:tc>
          <w:tcPr>
            <w:tcW w:w="900" w:type="dxa"/>
          </w:tcPr>
          <w:p w:rsidR="008E237F" w:rsidRPr="0029402F" w:rsidRDefault="008E237F" w:rsidP="0084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165" w:type="dxa"/>
          </w:tcPr>
          <w:p w:rsidR="008E237F" w:rsidRPr="0029402F" w:rsidRDefault="008E237F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Междисциплинарных курсов </w:t>
            </w:r>
          </w:p>
        </w:tc>
      </w:tr>
      <w:tr w:rsidR="008E237F" w:rsidRPr="0029402F">
        <w:trPr>
          <w:jc w:val="right"/>
        </w:trPr>
        <w:tc>
          <w:tcPr>
            <w:tcW w:w="900" w:type="dxa"/>
          </w:tcPr>
          <w:p w:rsidR="008E237F" w:rsidRPr="0029402F" w:rsidRDefault="008E237F" w:rsidP="0084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165" w:type="dxa"/>
          </w:tcPr>
          <w:p w:rsidR="008E237F" w:rsidRPr="0029402F" w:rsidRDefault="008E237F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b/>
                <w:bCs/>
                <w:sz w:val="24"/>
                <w:szCs w:val="24"/>
              </w:rPr>
            </w:pPr>
            <w:r w:rsidRPr="0029402F">
              <w:rPr>
                <w:b/>
                <w:bCs/>
                <w:sz w:val="24"/>
                <w:szCs w:val="24"/>
              </w:rPr>
              <w:t>Лаборатории: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Физики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2.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Химии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3.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Информатики и ИКТ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4.</w:t>
            </w:r>
          </w:p>
        </w:tc>
        <w:tc>
          <w:tcPr>
            <w:tcW w:w="14165" w:type="dxa"/>
          </w:tcPr>
          <w:p w:rsidR="00A10BC6" w:rsidRPr="0029402F" w:rsidRDefault="008E237F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Компьютеризации </w:t>
            </w:r>
            <w:r w:rsidR="00A10BC6" w:rsidRPr="0029402F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5.</w:t>
            </w:r>
          </w:p>
        </w:tc>
        <w:tc>
          <w:tcPr>
            <w:tcW w:w="14165" w:type="dxa"/>
          </w:tcPr>
          <w:p w:rsidR="00A10BC6" w:rsidRPr="0029402F" w:rsidRDefault="008E237F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Технических средств обучения</w:t>
            </w:r>
          </w:p>
        </w:tc>
      </w:tr>
      <w:tr w:rsidR="008E237F" w:rsidRPr="0029402F">
        <w:trPr>
          <w:jc w:val="right"/>
        </w:trPr>
        <w:tc>
          <w:tcPr>
            <w:tcW w:w="900" w:type="dxa"/>
          </w:tcPr>
          <w:p w:rsidR="008E237F" w:rsidRPr="0029402F" w:rsidRDefault="008E237F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65" w:type="dxa"/>
          </w:tcPr>
          <w:p w:rsidR="008E237F" w:rsidRDefault="008E237F" w:rsidP="00DF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центр логистики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b/>
                <w:bCs/>
                <w:sz w:val="24"/>
                <w:szCs w:val="24"/>
              </w:rPr>
            </w:pPr>
            <w:r w:rsidRPr="0029402F">
              <w:rPr>
                <w:b/>
                <w:bCs/>
                <w:sz w:val="24"/>
                <w:szCs w:val="24"/>
              </w:rPr>
              <w:t>Спортивный комплекс: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Спортивный зал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2.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65" w:type="dxa"/>
          </w:tcPr>
          <w:p w:rsidR="00A10BC6" w:rsidRPr="0029402F" w:rsidRDefault="00335014" w:rsidP="0033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b/>
                <w:bCs/>
                <w:sz w:val="24"/>
                <w:szCs w:val="24"/>
              </w:rPr>
            </w:pPr>
            <w:r w:rsidRPr="0029402F">
              <w:rPr>
                <w:b/>
                <w:bCs/>
                <w:sz w:val="24"/>
                <w:szCs w:val="24"/>
              </w:rPr>
              <w:t>Залы: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1.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A10BC6" w:rsidRPr="0029402F">
        <w:trPr>
          <w:jc w:val="right"/>
        </w:trPr>
        <w:tc>
          <w:tcPr>
            <w:tcW w:w="900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2.</w:t>
            </w:r>
          </w:p>
        </w:tc>
        <w:tc>
          <w:tcPr>
            <w:tcW w:w="14165" w:type="dxa"/>
          </w:tcPr>
          <w:p w:rsidR="00A10BC6" w:rsidRPr="0029402F" w:rsidRDefault="00A10BC6" w:rsidP="00DF47CC">
            <w:pPr>
              <w:rPr>
                <w:sz w:val="24"/>
                <w:szCs w:val="24"/>
              </w:rPr>
            </w:pPr>
            <w:r w:rsidRPr="0029402F">
              <w:rPr>
                <w:sz w:val="24"/>
                <w:szCs w:val="24"/>
              </w:rPr>
              <w:t>Актовый зал</w:t>
            </w:r>
          </w:p>
        </w:tc>
      </w:tr>
    </w:tbl>
    <w:p w:rsidR="00A10BC6" w:rsidRPr="00A30002" w:rsidRDefault="00A10BC6" w:rsidP="007674B3">
      <w:pPr>
        <w:jc w:val="center"/>
        <w:rPr>
          <w:b/>
          <w:bCs/>
          <w:sz w:val="16"/>
          <w:szCs w:val="16"/>
          <w:lang w:val="en-US"/>
        </w:rPr>
      </w:pPr>
    </w:p>
    <w:p w:rsidR="00A10BC6" w:rsidRDefault="00A10BC6" w:rsidP="00874D89">
      <w:pPr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4. Пояснительная записка</w:t>
      </w:r>
    </w:p>
    <w:p w:rsidR="00A10BC6" w:rsidRDefault="00A10BC6" w:rsidP="00874D89">
      <w:pPr>
        <w:jc w:val="center"/>
        <w:rPr>
          <w:b/>
          <w:bCs/>
          <w:color w:val="auto"/>
          <w:w w:val="100"/>
          <w:sz w:val="16"/>
          <w:szCs w:val="16"/>
          <w:lang w:val="en-US"/>
        </w:rPr>
      </w:pPr>
    </w:p>
    <w:p w:rsidR="00A10BC6" w:rsidRPr="0029402F" w:rsidRDefault="008C2802" w:rsidP="00874D89">
      <w:pPr>
        <w:ind w:firstLine="540"/>
        <w:jc w:val="both"/>
        <w:rPr>
          <w:sz w:val="24"/>
          <w:szCs w:val="24"/>
          <w:u w:val="single"/>
        </w:rPr>
      </w:pPr>
      <w:r>
        <w:rPr>
          <w:color w:val="auto"/>
          <w:w w:val="100"/>
          <w:sz w:val="24"/>
          <w:szCs w:val="24"/>
        </w:rPr>
        <w:t xml:space="preserve">Настоящий учебный план </w:t>
      </w:r>
      <w:r>
        <w:rPr>
          <w:color w:val="auto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31703D">
        <w:rPr>
          <w:color w:val="auto"/>
          <w:sz w:val="24"/>
          <w:szCs w:val="24"/>
        </w:rPr>
        <w:t xml:space="preserve">среднего профессионального образования </w:t>
      </w:r>
      <w:r w:rsidR="00EB0A90" w:rsidRPr="00EB0A90">
        <w:rPr>
          <w:sz w:val="24"/>
          <w:szCs w:val="24"/>
        </w:rPr>
        <w:t>38.02.0</w:t>
      </w:r>
      <w:r w:rsidR="008E237F">
        <w:rPr>
          <w:sz w:val="24"/>
          <w:szCs w:val="24"/>
        </w:rPr>
        <w:t>3</w:t>
      </w:r>
      <w:r w:rsidR="00EB0A90" w:rsidRPr="00EB0A90">
        <w:rPr>
          <w:sz w:val="24"/>
          <w:szCs w:val="24"/>
        </w:rPr>
        <w:t xml:space="preserve"> </w:t>
      </w:r>
      <w:r w:rsidR="008E237F">
        <w:rPr>
          <w:sz w:val="24"/>
          <w:szCs w:val="24"/>
        </w:rPr>
        <w:t>Операционная деятельность в логистике</w:t>
      </w:r>
      <w:r>
        <w:rPr>
          <w:sz w:val="24"/>
          <w:szCs w:val="24"/>
        </w:rPr>
        <w:t xml:space="preserve"> </w:t>
      </w:r>
      <w:r w:rsidR="008711FC">
        <w:rPr>
          <w:sz w:val="24"/>
          <w:szCs w:val="24"/>
          <w:u w:val="single"/>
        </w:rPr>
        <w:t>Государственного</w:t>
      </w:r>
      <w:r w:rsidR="00A10BC6" w:rsidRPr="0029402F">
        <w:rPr>
          <w:sz w:val="24"/>
          <w:szCs w:val="24"/>
          <w:u w:val="single"/>
        </w:rPr>
        <w:t xml:space="preserve"> бюджетно</w:t>
      </w:r>
      <w:r w:rsidR="008711FC">
        <w:rPr>
          <w:sz w:val="24"/>
          <w:szCs w:val="24"/>
          <w:u w:val="single"/>
        </w:rPr>
        <w:t>го профессионального</w:t>
      </w:r>
      <w:r w:rsidR="00A10BC6" w:rsidRPr="0029402F">
        <w:rPr>
          <w:sz w:val="24"/>
          <w:szCs w:val="24"/>
          <w:u w:val="single"/>
        </w:rPr>
        <w:t xml:space="preserve"> образовательно</w:t>
      </w:r>
      <w:r w:rsidR="008711FC">
        <w:rPr>
          <w:sz w:val="24"/>
          <w:szCs w:val="24"/>
          <w:u w:val="single"/>
        </w:rPr>
        <w:t>го</w:t>
      </w:r>
      <w:r w:rsidR="00A10BC6" w:rsidRPr="0029402F">
        <w:rPr>
          <w:sz w:val="24"/>
          <w:szCs w:val="24"/>
          <w:u w:val="single"/>
        </w:rPr>
        <w:t xml:space="preserve"> учреждени</w:t>
      </w:r>
      <w:r w:rsidR="008711FC">
        <w:rPr>
          <w:sz w:val="24"/>
          <w:szCs w:val="24"/>
          <w:u w:val="single"/>
        </w:rPr>
        <w:t>я</w:t>
      </w:r>
      <w:r w:rsidR="00A10BC6" w:rsidRPr="0029402F">
        <w:rPr>
          <w:sz w:val="24"/>
          <w:szCs w:val="24"/>
          <w:u w:val="single"/>
        </w:rPr>
        <w:t xml:space="preserve"> Иркутск</w:t>
      </w:r>
      <w:r w:rsidR="008711FC">
        <w:rPr>
          <w:sz w:val="24"/>
          <w:szCs w:val="24"/>
          <w:u w:val="single"/>
        </w:rPr>
        <w:t>ой области «Братский промышленн</w:t>
      </w:r>
      <w:r w:rsidR="00A10BC6" w:rsidRPr="0029402F">
        <w:rPr>
          <w:sz w:val="24"/>
          <w:szCs w:val="24"/>
          <w:u w:val="single"/>
        </w:rPr>
        <w:t>ый техникум»</w:t>
      </w:r>
      <w:r w:rsidR="00A10BC6" w:rsidRPr="008711FC">
        <w:rPr>
          <w:sz w:val="24"/>
          <w:szCs w:val="24"/>
        </w:rPr>
        <w:t xml:space="preserve"> </w:t>
      </w:r>
      <w:r w:rsidR="00A10BC6" w:rsidRPr="0029402F">
        <w:rPr>
          <w:sz w:val="24"/>
          <w:szCs w:val="24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</w:t>
      </w:r>
      <w:r w:rsidR="00A10BC6" w:rsidRPr="0029402F">
        <w:rPr>
          <w:sz w:val="24"/>
          <w:szCs w:val="24"/>
          <w:u w:val="single"/>
        </w:rPr>
        <w:t>8</w:t>
      </w:r>
      <w:r w:rsidR="0031703D">
        <w:rPr>
          <w:sz w:val="24"/>
          <w:szCs w:val="24"/>
          <w:u w:val="single"/>
        </w:rPr>
        <w:t>3</w:t>
      </w:r>
      <w:r w:rsidR="008E237F">
        <w:rPr>
          <w:sz w:val="24"/>
          <w:szCs w:val="24"/>
          <w:u w:val="single"/>
        </w:rPr>
        <w:t>4</w:t>
      </w:r>
      <w:r w:rsidR="00A10BC6" w:rsidRPr="0029402F">
        <w:rPr>
          <w:sz w:val="24"/>
          <w:szCs w:val="24"/>
        </w:rPr>
        <w:t xml:space="preserve"> от </w:t>
      </w:r>
      <w:r w:rsidR="0031703D">
        <w:rPr>
          <w:sz w:val="24"/>
          <w:szCs w:val="24"/>
          <w:u w:val="single"/>
        </w:rPr>
        <w:t>28</w:t>
      </w:r>
      <w:r w:rsidR="00A10BC6" w:rsidRPr="0029402F">
        <w:rPr>
          <w:sz w:val="24"/>
          <w:szCs w:val="24"/>
          <w:u w:val="single"/>
        </w:rPr>
        <w:t xml:space="preserve"> </w:t>
      </w:r>
      <w:r w:rsidR="0031703D">
        <w:rPr>
          <w:sz w:val="24"/>
          <w:szCs w:val="24"/>
          <w:u w:val="single"/>
        </w:rPr>
        <w:t>июля 2014</w:t>
      </w:r>
      <w:r w:rsidR="00A10BC6" w:rsidRPr="0029402F">
        <w:rPr>
          <w:sz w:val="24"/>
          <w:szCs w:val="24"/>
          <w:u w:val="single"/>
        </w:rPr>
        <w:t xml:space="preserve"> г.</w:t>
      </w:r>
      <w:r w:rsidR="00A10BC6" w:rsidRPr="0029402F">
        <w:rPr>
          <w:sz w:val="24"/>
          <w:szCs w:val="24"/>
        </w:rPr>
        <w:t>, зарегистр</w:t>
      </w:r>
      <w:r w:rsidR="00A10BC6" w:rsidRPr="00874D89">
        <w:rPr>
          <w:sz w:val="24"/>
          <w:szCs w:val="24"/>
        </w:rPr>
        <w:t>ированного</w:t>
      </w:r>
      <w:r w:rsidR="00A10BC6" w:rsidRPr="0029402F">
        <w:rPr>
          <w:sz w:val="24"/>
          <w:szCs w:val="24"/>
        </w:rPr>
        <w:t xml:space="preserve"> Министерством юстиции (рег. № </w:t>
      </w:r>
      <w:r w:rsidR="0031703D">
        <w:rPr>
          <w:sz w:val="24"/>
          <w:szCs w:val="24"/>
          <w:u w:val="single"/>
        </w:rPr>
        <w:t>33</w:t>
      </w:r>
      <w:r w:rsidR="008E237F">
        <w:rPr>
          <w:sz w:val="24"/>
          <w:szCs w:val="24"/>
          <w:u w:val="single"/>
        </w:rPr>
        <w:t>727</w:t>
      </w:r>
      <w:r w:rsidR="00A10BC6" w:rsidRPr="0029402F">
        <w:rPr>
          <w:sz w:val="24"/>
          <w:szCs w:val="24"/>
        </w:rPr>
        <w:t xml:space="preserve"> от </w:t>
      </w:r>
      <w:r w:rsidR="008E237F">
        <w:rPr>
          <w:sz w:val="24"/>
          <w:szCs w:val="24"/>
          <w:u w:val="single"/>
        </w:rPr>
        <w:t>21</w:t>
      </w:r>
      <w:r w:rsidR="00A10BC6" w:rsidRPr="0029402F">
        <w:rPr>
          <w:sz w:val="24"/>
          <w:szCs w:val="24"/>
          <w:u w:val="single"/>
        </w:rPr>
        <w:t>.0</w:t>
      </w:r>
      <w:r w:rsidR="0031703D">
        <w:rPr>
          <w:sz w:val="24"/>
          <w:szCs w:val="24"/>
          <w:u w:val="single"/>
        </w:rPr>
        <w:t>8</w:t>
      </w:r>
      <w:r w:rsidR="00A10BC6" w:rsidRPr="0029402F">
        <w:rPr>
          <w:sz w:val="24"/>
          <w:szCs w:val="24"/>
          <w:u w:val="single"/>
        </w:rPr>
        <w:t>.201</w:t>
      </w:r>
      <w:r w:rsidR="0031703D">
        <w:rPr>
          <w:sz w:val="24"/>
          <w:szCs w:val="24"/>
          <w:u w:val="single"/>
        </w:rPr>
        <w:t>4</w:t>
      </w:r>
      <w:r w:rsidR="00A10BC6" w:rsidRPr="0029402F">
        <w:rPr>
          <w:sz w:val="24"/>
          <w:szCs w:val="24"/>
        </w:rPr>
        <w:t xml:space="preserve">)   </w:t>
      </w:r>
      <w:r w:rsidR="0031703D">
        <w:rPr>
          <w:sz w:val="24"/>
          <w:szCs w:val="24"/>
          <w:u w:val="single"/>
        </w:rPr>
        <w:t>38.02.0</w:t>
      </w:r>
      <w:r w:rsidR="008E237F">
        <w:rPr>
          <w:sz w:val="24"/>
          <w:szCs w:val="24"/>
          <w:u w:val="single"/>
        </w:rPr>
        <w:t>3</w:t>
      </w:r>
      <w:r w:rsidR="00A10BC6" w:rsidRPr="0029402F">
        <w:rPr>
          <w:sz w:val="24"/>
          <w:szCs w:val="24"/>
          <w:u w:val="single"/>
        </w:rPr>
        <w:t xml:space="preserve"> </w:t>
      </w:r>
      <w:r w:rsidR="008E237F">
        <w:rPr>
          <w:sz w:val="24"/>
          <w:szCs w:val="24"/>
          <w:u w:val="single"/>
        </w:rPr>
        <w:t>Операционная деятельность в логистике</w:t>
      </w:r>
    </w:p>
    <w:p w:rsidR="00A10BC6" w:rsidRPr="00A30002" w:rsidRDefault="00A10BC6" w:rsidP="0031703D">
      <w:pPr>
        <w:ind w:left="7080" w:firstLine="708"/>
        <w:jc w:val="both"/>
        <w:rPr>
          <w:b/>
          <w:bCs/>
          <w:sz w:val="16"/>
          <w:szCs w:val="16"/>
        </w:rPr>
      </w:pPr>
      <w:r w:rsidRPr="00A30002">
        <w:rPr>
          <w:i/>
          <w:iCs/>
          <w:sz w:val="16"/>
          <w:szCs w:val="16"/>
        </w:rPr>
        <w:t xml:space="preserve"> код и наименование  специальности</w:t>
      </w:r>
    </w:p>
    <w:p w:rsidR="00A10BC6" w:rsidRDefault="00A10BC6" w:rsidP="00874D89">
      <w:pPr>
        <w:jc w:val="both"/>
        <w:rPr>
          <w:i/>
          <w:iCs/>
          <w:color w:val="auto"/>
          <w:w w:val="100"/>
          <w:sz w:val="16"/>
          <w:szCs w:val="16"/>
        </w:rPr>
      </w:pPr>
    </w:p>
    <w:p w:rsidR="00A10BC6" w:rsidRDefault="00A10BC6" w:rsidP="00874D8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Организация учебного процесса, режим занятий, формы проведения промежуточной и государственной (итоговой) аттестации соответствует </w:t>
      </w:r>
      <w:r w:rsidR="00827447">
        <w:rPr>
          <w:b/>
          <w:bCs/>
          <w:sz w:val="24"/>
          <w:szCs w:val="24"/>
          <w:u w:val="single"/>
        </w:rPr>
        <w:t>следующим нормативно – правовым документам</w:t>
      </w:r>
      <w:r>
        <w:rPr>
          <w:b/>
          <w:bCs/>
          <w:sz w:val="24"/>
          <w:szCs w:val="24"/>
          <w:u w:val="single"/>
        </w:rPr>
        <w:t>:</w:t>
      </w:r>
    </w:p>
    <w:p w:rsidR="00A10BC6" w:rsidRDefault="00A10BC6" w:rsidP="00874D89">
      <w:pPr>
        <w:pStyle w:val="ad"/>
        <w:tabs>
          <w:tab w:val="left" w:pos="284"/>
        </w:tabs>
        <w:spacing w:line="240" w:lineRule="auto"/>
        <w:ind w:left="0" w:firstLine="0"/>
        <w:rPr>
          <w:sz w:val="16"/>
          <w:szCs w:val="16"/>
          <w:u w:val="single"/>
        </w:rPr>
      </w:pPr>
    </w:p>
    <w:p w:rsidR="00A10BC6" w:rsidRDefault="00A10BC6" w:rsidP="00874D89">
      <w:pPr>
        <w:pStyle w:val="ad"/>
        <w:tabs>
          <w:tab w:val="left" w:pos="284"/>
        </w:tabs>
        <w:spacing w:line="240" w:lineRule="auto"/>
        <w:ind w:left="0" w:firstLine="0"/>
      </w:pPr>
      <w:r>
        <w:t>1. Федеральный закон РФ от 29.12.2</w:t>
      </w:r>
      <w:r w:rsidR="0031703D">
        <w:t>012 № 273 «Об образовании в РФ»</w:t>
      </w:r>
      <w:r>
        <w:t>;</w:t>
      </w:r>
    </w:p>
    <w:p w:rsidR="00A10BC6" w:rsidRDefault="0031703D" w:rsidP="00874D89">
      <w:pPr>
        <w:pStyle w:val="ad"/>
        <w:tabs>
          <w:tab w:val="left" w:pos="284"/>
        </w:tabs>
        <w:spacing w:line="240" w:lineRule="auto"/>
        <w:ind w:left="0" w:firstLine="0"/>
        <w:rPr>
          <w:u w:val="single"/>
        </w:rPr>
      </w:pPr>
      <w:r>
        <w:t>2</w:t>
      </w:r>
      <w:r w:rsidR="00A10BC6">
        <w:t xml:space="preserve">. 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№ </w:t>
      </w:r>
      <w:r w:rsidR="00A10BC6" w:rsidRPr="00874D89">
        <w:t>8</w:t>
      </w:r>
      <w:r>
        <w:t>3</w:t>
      </w:r>
      <w:r w:rsidR="008E237F">
        <w:t>4</w:t>
      </w:r>
      <w:r w:rsidR="00A10BC6" w:rsidRPr="0029402F">
        <w:t xml:space="preserve"> от </w:t>
      </w:r>
      <w:r>
        <w:t>28 июля</w:t>
      </w:r>
      <w:r w:rsidR="00A10BC6" w:rsidRPr="00874D89">
        <w:t xml:space="preserve"> 201</w:t>
      </w:r>
      <w:r>
        <w:t>4</w:t>
      </w:r>
      <w:r w:rsidR="00A10BC6" w:rsidRPr="00874D89">
        <w:t xml:space="preserve"> г.,</w:t>
      </w:r>
      <w:r w:rsidR="00A10BC6" w:rsidRPr="0029402F">
        <w:t xml:space="preserve"> зарегистр</w:t>
      </w:r>
      <w:r w:rsidR="00A10BC6">
        <w:t>ированный</w:t>
      </w:r>
      <w:r w:rsidR="00A10BC6" w:rsidRPr="0029402F">
        <w:t xml:space="preserve"> Министерством юстиции (рег. № </w:t>
      </w:r>
      <w:r>
        <w:t>33</w:t>
      </w:r>
      <w:r w:rsidR="008E237F">
        <w:t>727</w:t>
      </w:r>
      <w:r w:rsidR="00A10BC6" w:rsidRPr="00874D89">
        <w:t xml:space="preserve"> </w:t>
      </w:r>
      <w:r w:rsidR="00A10BC6" w:rsidRPr="0029402F">
        <w:t xml:space="preserve">от </w:t>
      </w:r>
      <w:r w:rsidR="008E237F">
        <w:t>21</w:t>
      </w:r>
      <w:r w:rsidR="00A10BC6" w:rsidRPr="00874D89">
        <w:t>.0</w:t>
      </w:r>
      <w:r>
        <w:t>8</w:t>
      </w:r>
      <w:r w:rsidR="00A10BC6" w:rsidRPr="00874D89">
        <w:t>.201</w:t>
      </w:r>
      <w:r>
        <w:t>4</w:t>
      </w:r>
      <w:r w:rsidR="00A10BC6" w:rsidRPr="0029402F">
        <w:t xml:space="preserve">) </w:t>
      </w:r>
      <w:r>
        <w:t>3</w:t>
      </w:r>
      <w:r w:rsidR="00A10BC6" w:rsidRPr="00874D89">
        <w:t>8</w:t>
      </w:r>
      <w:r>
        <w:t>.02.0</w:t>
      </w:r>
      <w:r w:rsidR="008E237F">
        <w:t>3</w:t>
      </w:r>
      <w:r w:rsidR="00A10BC6" w:rsidRPr="00874D89">
        <w:t xml:space="preserve"> </w:t>
      </w:r>
      <w:r w:rsidR="008E237F">
        <w:t>Операционная деятельность в логистике</w:t>
      </w:r>
      <w:r w:rsidR="00A10BC6">
        <w:t>;</w:t>
      </w:r>
    </w:p>
    <w:p w:rsidR="00A10BC6" w:rsidRDefault="0031703D" w:rsidP="00874D89">
      <w:pPr>
        <w:pStyle w:val="ad"/>
        <w:tabs>
          <w:tab w:val="clear" w:pos="720"/>
          <w:tab w:val="left" w:pos="284"/>
          <w:tab w:val="num" w:pos="851"/>
        </w:tabs>
        <w:spacing w:line="240" w:lineRule="auto"/>
        <w:ind w:left="0" w:firstLine="0"/>
      </w:pPr>
      <w:r>
        <w:t>3</w:t>
      </w:r>
      <w:r w:rsidR="00A10BC6">
        <w:t>. Приказ Минобрнауки РФ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 от</w:t>
      </w:r>
      <w:r>
        <w:t xml:space="preserve"> </w:t>
      </w:r>
      <w:r w:rsidR="00A10BC6">
        <w:t>18.04.2013 № 291;</w:t>
      </w:r>
    </w:p>
    <w:p w:rsidR="00A10BC6" w:rsidRPr="001F3E09" w:rsidRDefault="0031703D" w:rsidP="00874D89">
      <w:pPr>
        <w:pStyle w:val="ad"/>
        <w:tabs>
          <w:tab w:val="clear" w:pos="720"/>
          <w:tab w:val="left" w:pos="284"/>
          <w:tab w:val="num" w:pos="851"/>
        </w:tabs>
        <w:spacing w:line="240" w:lineRule="auto"/>
        <w:ind w:left="0" w:firstLine="0"/>
      </w:pPr>
      <w:r>
        <w:t>4</w:t>
      </w:r>
      <w:r w:rsidR="00A10BC6">
        <w:t>. Приказ Минобрнауки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10BC6" w:rsidRDefault="009257A1" w:rsidP="00874D89">
      <w:pPr>
        <w:pStyle w:val="ad"/>
        <w:tabs>
          <w:tab w:val="clear" w:pos="720"/>
          <w:tab w:val="left" w:pos="284"/>
          <w:tab w:val="num" w:pos="851"/>
        </w:tabs>
        <w:spacing w:line="240" w:lineRule="auto"/>
        <w:ind w:left="0" w:firstLine="0"/>
      </w:pPr>
      <w:r>
        <w:t>5</w:t>
      </w:r>
      <w:r w:rsidR="00A10BC6">
        <w:t>. Приказ Минобрнауки РФ от 17.05.2012 г. N 413 «Об утверждении федерального государственного образовательного стандарта среднего общего образования»;</w:t>
      </w:r>
    </w:p>
    <w:p w:rsidR="007C301C" w:rsidRDefault="009257A1" w:rsidP="007C301C">
      <w:pPr>
        <w:pStyle w:val="ad"/>
        <w:tabs>
          <w:tab w:val="clear" w:pos="720"/>
          <w:tab w:val="left" w:pos="284"/>
          <w:tab w:val="num" w:pos="851"/>
        </w:tabs>
        <w:spacing w:line="240" w:lineRule="auto"/>
        <w:ind w:left="0" w:firstLine="0"/>
      </w:pPr>
      <w:r>
        <w:t>6</w:t>
      </w:r>
      <w:r w:rsidR="007C301C">
        <w:t>.</w:t>
      </w:r>
      <w:r w:rsidR="007C301C" w:rsidRPr="00031BB7">
        <w:t xml:space="preserve"> </w:t>
      </w:r>
      <w:r w:rsidR="007C301C">
        <w:t>Рекомендации департамента государственной политики в сфере подготовки рабочих кадров и ДПО Минобрнауки РФ от 19.12.2014 № 06 – 1225;</w:t>
      </w:r>
    </w:p>
    <w:p w:rsidR="007C301C" w:rsidRDefault="009257A1" w:rsidP="007C301C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>
        <w:rPr>
          <w:color w:val="auto"/>
          <w:w w:val="100"/>
          <w:sz w:val="24"/>
          <w:szCs w:val="24"/>
          <w:lang w:eastAsia="en-US"/>
        </w:rPr>
        <w:t>7</w:t>
      </w:r>
      <w:r w:rsidR="007C301C">
        <w:rPr>
          <w:color w:val="auto"/>
          <w:w w:val="100"/>
          <w:sz w:val="24"/>
          <w:szCs w:val="24"/>
          <w:lang w:eastAsia="en-US"/>
        </w:rPr>
        <w:t>. Приказ Минобразования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D37FF" w:rsidRDefault="00BD37FF" w:rsidP="007C301C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>
        <w:rPr>
          <w:color w:val="auto"/>
          <w:w w:val="100"/>
          <w:sz w:val="24"/>
          <w:szCs w:val="24"/>
          <w:lang w:eastAsia="en-US"/>
        </w:rPr>
        <w:t xml:space="preserve">8. </w:t>
      </w:r>
      <w:r w:rsidRPr="00E82362">
        <w:rPr>
          <w:color w:val="auto"/>
          <w:w w:val="100"/>
          <w:sz w:val="24"/>
          <w:szCs w:val="24"/>
          <w:lang w:eastAsia="en-US"/>
        </w:rPr>
        <w:t>П</w:t>
      </w:r>
      <w:r>
        <w:rPr>
          <w:color w:val="auto"/>
          <w:w w:val="100"/>
          <w:sz w:val="24"/>
          <w:szCs w:val="24"/>
          <w:lang w:eastAsia="en-US"/>
        </w:rPr>
        <w:t>исьмо</w:t>
      </w:r>
      <w:r w:rsidRPr="00E82362">
        <w:rPr>
          <w:color w:val="auto"/>
          <w:w w:val="100"/>
          <w:sz w:val="24"/>
          <w:szCs w:val="24"/>
          <w:lang w:eastAsia="en-US"/>
        </w:rPr>
        <w:t xml:space="preserve"> </w:t>
      </w:r>
      <w:r>
        <w:rPr>
          <w:color w:val="auto"/>
          <w:w w:val="100"/>
          <w:sz w:val="24"/>
          <w:szCs w:val="24"/>
          <w:lang w:eastAsia="en-US"/>
        </w:rPr>
        <w:t>Минобразования России от 20.06.</w:t>
      </w:r>
      <w:r w:rsidRPr="00E82362">
        <w:rPr>
          <w:color w:val="auto"/>
          <w:w w:val="100"/>
          <w:sz w:val="24"/>
          <w:szCs w:val="24"/>
          <w:lang w:eastAsia="en-US"/>
        </w:rPr>
        <w:t xml:space="preserve"> 2017 г. N ТС-194/08 </w:t>
      </w:r>
      <w:r>
        <w:rPr>
          <w:color w:val="auto"/>
          <w:w w:val="100"/>
          <w:sz w:val="24"/>
          <w:szCs w:val="24"/>
          <w:lang w:eastAsia="en-US"/>
        </w:rPr>
        <w:t>«</w:t>
      </w:r>
      <w:r w:rsidRPr="00E82362">
        <w:rPr>
          <w:color w:val="auto"/>
          <w:w w:val="100"/>
          <w:sz w:val="24"/>
          <w:szCs w:val="24"/>
          <w:lang w:eastAsia="en-US"/>
        </w:rPr>
        <w:t>О</w:t>
      </w:r>
      <w:r>
        <w:rPr>
          <w:color w:val="auto"/>
          <w:w w:val="100"/>
          <w:sz w:val="24"/>
          <w:szCs w:val="24"/>
          <w:lang w:eastAsia="en-US"/>
        </w:rPr>
        <w:t>б</w:t>
      </w:r>
      <w:r w:rsidRPr="00E82362">
        <w:rPr>
          <w:color w:val="auto"/>
          <w:w w:val="100"/>
          <w:sz w:val="24"/>
          <w:szCs w:val="24"/>
          <w:lang w:eastAsia="en-US"/>
        </w:rPr>
        <w:t xml:space="preserve"> </w:t>
      </w:r>
      <w:r>
        <w:rPr>
          <w:color w:val="auto"/>
          <w:w w:val="100"/>
          <w:sz w:val="24"/>
          <w:szCs w:val="24"/>
          <w:lang w:eastAsia="en-US"/>
        </w:rPr>
        <w:t>организации изучения</w:t>
      </w:r>
      <w:r w:rsidRPr="00E82362">
        <w:rPr>
          <w:color w:val="auto"/>
          <w:w w:val="100"/>
          <w:sz w:val="24"/>
          <w:szCs w:val="24"/>
          <w:lang w:eastAsia="en-US"/>
        </w:rPr>
        <w:t xml:space="preserve"> </w:t>
      </w:r>
      <w:r>
        <w:rPr>
          <w:color w:val="auto"/>
          <w:w w:val="100"/>
          <w:sz w:val="24"/>
          <w:szCs w:val="24"/>
          <w:lang w:eastAsia="en-US"/>
        </w:rPr>
        <w:t>учебного предмета</w:t>
      </w:r>
      <w:r w:rsidRPr="00E82362">
        <w:rPr>
          <w:color w:val="auto"/>
          <w:w w:val="100"/>
          <w:sz w:val="24"/>
          <w:szCs w:val="24"/>
          <w:lang w:eastAsia="en-US"/>
        </w:rPr>
        <w:t xml:space="preserve"> </w:t>
      </w:r>
      <w:r>
        <w:rPr>
          <w:color w:val="auto"/>
          <w:w w:val="100"/>
          <w:sz w:val="24"/>
          <w:szCs w:val="24"/>
          <w:lang w:eastAsia="en-US"/>
        </w:rPr>
        <w:t>«Астрономия»»</w:t>
      </w:r>
      <w:r w:rsidRPr="00E82362">
        <w:rPr>
          <w:color w:val="auto"/>
          <w:w w:val="100"/>
          <w:sz w:val="24"/>
          <w:szCs w:val="24"/>
          <w:lang w:eastAsia="en-US"/>
        </w:rPr>
        <w:t>"</w:t>
      </w:r>
    </w:p>
    <w:p w:rsidR="007C301C" w:rsidRPr="00A92D62" w:rsidRDefault="00BD37FF" w:rsidP="007C301C">
      <w:pPr>
        <w:pStyle w:val="ad"/>
        <w:tabs>
          <w:tab w:val="clear" w:pos="720"/>
          <w:tab w:val="left" w:pos="284"/>
        </w:tabs>
        <w:spacing w:line="240" w:lineRule="auto"/>
        <w:ind w:left="0" w:firstLine="0"/>
      </w:pPr>
      <w:r>
        <w:t>9</w:t>
      </w:r>
      <w:r w:rsidR="007C301C" w:rsidRPr="00A92D62">
        <w:t>. Устав ГБ</w:t>
      </w:r>
      <w:r w:rsidR="007C301C">
        <w:t>П</w:t>
      </w:r>
      <w:r w:rsidR="007C301C" w:rsidRPr="00A92D62">
        <w:t>ОУ «Братский промышленный техникум»;</w:t>
      </w:r>
    </w:p>
    <w:p w:rsidR="007C301C" w:rsidRPr="008E237F" w:rsidRDefault="00BD37FF" w:rsidP="008E237F">
      <w:pPr>
        <w:pStyle w:val="ad"/>
        <w:tabs>
          <w:tab w:val="clear" w:pos="720"/>
          <w:tab w:val="left" w:pos="284"/>
        </w:tabs>
        <w:spacing w:line="240" w:lineRule="auto"/>
        <w:ind w:left="0" w:firstLine="0"/>
        <w:rPr>
          <w:sz w:val="16"/>
          <w:szCs w:val="16"/>
        </w:rPr>
      </w:pPr>
      <w:r>
        <w:t>10</w:t>
      </w:r>
      <w:r w:rsidR="007C301C" w:rsidRPr="00A92D62">
        <w:t xml:space="preserve">. Положение о требованиях к основной рабочей документации по обеспечению реализации ФГОС (Согласовано методическим советом техникума, протокол № </w:t>
      </w:r>
      <w:r w:rsidR="007C301C">
        <w:t>2 от 06</w:t>
      </w:r>
      <w:r w:rsidR="007C301C" w:rsidRPr="00A92D62">
        <w:t>.0</w:t>
      </w:r>
      <w:r w:rsidR="007C301C">
        <w:t>2.2014</w:t>
      </w:r>
      <w:r w:rsidR="007C301C" w:rsidRPr="00A92D62">
        <w:t xml:space="preserve">) и иные нормативные акты </w:t>
      </w:r>
      <w:r w:rsidR="007C301C">
        <w:t xml:space="preserve">федерального, </w:t>
      </w:r>
      <w:r w:rsidR="007C301C" w:rsidRPr="00A92D62">
        <w:t>регионального и локального уровня.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 w:rsidRPr="002721F1">
        <w:rPr>
          <w:color w:val="auto"/>
          <w:sz w:val="24"/>
          <w:szCs w:val="24"/>
        </w:rPr>
        <w:lastRenderedPageBreak/>
        <w:t>продол</w:t>
      </w:r>
      <w:r>
        <w:rPr>
          <w:color w:val="auto"/>
          <w:sz w:val="24"/>
          <w:szCs w:val="24"/>
        </w:rPr>
        <w:t xml:space="preserve">жительность учебной недели – </w:t>
      </w:r>
      <w:r w:rsidR="00AA7A15">
        <w:rPr>
          <w:color w:val="auto"/>
          <w:sz w:val="24"/>
          <w:szCs w:val="24"/>
        </w:rPr>
        <w:t>шести</w:t>
      </w:r>
      <w:r w:rsidR="00C710BE">
        <w:rPr>
          <w:color w:val="auto"/>
          <w:sz w:val="24"/>
          <w:szCs w:val="24"/>
        </w:rPr>
        <w:t>дневная</w:t>
      </w:r>
      <w:r>
        <w:rPr>
          <w:color w:val="auto"/>
          <w:sz w:val="24"/>
          <w:szCs w:val="24"/>
        </w:rPr>
        <w:t>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продолжительность занятий – учебные занятия сгруппированы парами (по 2 урока), продолжительностью 45 минут один урок;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программы; </w:t>
      </w:r>
    </w:p>
    <w:p w:rsidR="00A10BC6" w:rsidRDefault="00A10BC6" w:rsidP="00874D89">
      <w:pPr>
        <w:numPr>
          <w:ilvl w:val="0"/>
          <w:numId w:val="6"/>
        </w:numPr>
        <w:ind w:left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максимальный объем аудиторной учебной нагрузки составляет 36 академических часов в неделю;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общий объем каникулярного времени составляет 24 недели, из них: на 1 курсе – 11 недель, в том числе 2 недели в зимний период; на 2 курсе – 11 недель, в том числе 2 недели в зимний период; на 3 курсе –- 2 недели в зимний период;</w:t>
      </w:r>
    </w:p>
    <w:p w:rsidR="00A10BC6" w:rsidRPr="0029402F" w:rsidRDefault="00A10BC6" w:rsidP="00F2402D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 w:rsidRPr="0029402F">
        <w:rPr>
          <w:color w:val="auto"/>
          <w:sz w:val="24"/>
          <w:szCs w:val="24"/>
        </w:rPr>
        <w:t xml:space="preserve">при освоении обучающимися основной профессиональной образовательной программы предусмотрено выполнение курсовой работы по междисциплинарному курсу </w:t>
      </w:r>
      <w:r w:rsidRPr="0029402F">
        <w:rPr>
          <w:sz w:val="24"/>
          <w:szCs w:val="24"/>
        </w:rPr>
        <w:t>МДК.0</w:t>
      </w:r>
      <w:r w:rsidR="008E237F">
        <w:rPr>
          <w:sz w:val="24"/>
          <w:szCs w:val="24"/>
        </w:rPr>
        <w:t>1</w:t>
      </w:r>
      <w:r w:rsidRPr="0029402F">
        <w:rPr>
          <w:sz w:val="24"/>
          <w:szCs w:val="24"/>
        </w:rPr>
        <w:t xml:space="preserve">.01 </w:t>
      </w:r>
      <w:r w:rsidR="00153AB0">
        <w:rPr>
          <w:i/>
          <w:iCs/>
          <w:sz w:val="24"/>
          <w:szCs w:val="24"/>
        </w:rPr>
        <w:t xml:space="preserve">Основы планирования и организации логистического </w:t>
      </w:r>
      <w:proofErr w:type="gramStart"/>
      <w:r w:rsidR="00153AB0">
        <w:rPr>
          <w:i/>
          <w:iCs/>
          <w:sz w:val="24"/>
          <w:szCs w:val="24"/>
        </w:rPr>
        <w:t>процесса  в</w:t>
      </w:r>
      <w:proofErr w:type="gramEnd"/>
      <w:r w:rsidR="00153AB0">
        <w:rPr>
          <w:i/>
          <w:iCs/>
          <w:sz w:val="24"/>
          <w:szCs w:val="24"/>
        </w:rPr>
        <w:t xml:space="preserve"> организациях (подразделениях)</w:t>
      </w:r>
      <w:r w:rsidRPr="0029402F">
        <w:rPr>
          <w:sz w:val="24"/>
          <w:szCs w:val="24"/>
        </w:rPr>
        <w:t>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дисциплина ФК.00 </w:t>
      </w:r>
      <w:r>
        <w:rPr>
          <w:i/>
          <w:iCs/>
          <w:sz w:val="24"/>
          <w:szCs w:val="24"/>
        </w:rPr>
        <w:t xml:space="preserve">Физическая культура </w:t>
      </w:r>
      <w:r>
        <w:rPr>
          <w:sz w:val="24"/>
          <w:szCs w:val="24"/>
        </w:rPr>
        <w:t>реализуется из расчета 2 часа в неделю обязательных аудиторных занятий и 2 часа в неделю самостоятельной учебной нагрузки (за счет различных форм внеаудиторных занятий в спортивных клубах, секциях и т.п.);</w:t>
      </w:r>
    </w:p>
    <w:p w:rsidR="00A10BC6" w:rsidRPr="002A7B68" w:rsidRDefault="002F62E6" w:rsidP="002A7B6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2A7B68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дисциплина Безопасность жизнедеятельности реализуется на 2 курсе в объеме 103 часа, из них 35 часов отводится на военные сборы, во время которых проводятся практические занятия с юношами (приказ Министра обороны РФ и Министерства образования и науки </w:t>
      </w:r>
      <w:proofErr w:type="gramStart"/>
      <w:r w:rsidRPr="002A7B68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РФ  №</w:t>
      </w:r>
      <w:proofErr w:type="gramEnd"/>
      <w:r w:rsidRPr="002A7B68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96/134 от 24.02.2010 года об утверждении инструкции об организации обучения граждан РФ начальным знаниям в области обороны и их подготовки по основам военной службы в ОУ среднего (полного) общего, ОУ  СПО и учебных пунктах). Для юношей предусматривается оценка результатов освоения основ военной службы. Для подгрупп девушек учебное </w:t>
      </w:r>
      <w:proofErr w:type="gramStart"/>
      <w:r w:rsidRPr="002A7B68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время,  отведенное</w:t>
      </w:r>
      <w:proofErr w:type="gramEnd"/>
      <w:r w:rsidRPr="002A7B68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для юношей  на   изучение   основ военной службы, используется на освоение основ медицинских знаний. Для девушек учебные сборы заменяются на занятия, закрепляющие знания по основам медицинских знаний. </w:t>
      </w:r>
      <w:r w:rsidR="00A10BC6" w:rsidRPr="002A7B68">
        <w:rPr>
          <w:rFonts w:ascii="Times New Roman" w:hAnsi="Times New Roman" w:cs="Times New Roman"/>
          <w:w w:val="90"/>
        </w:rPr>
        <w:t>48 часов отводится на освоение основ военной службы, что составляет 70 % от общего объема времени, отведенного на указанную дисциплину</w:t>
      </w:r>
      <w:r w:rsidRPr="002A7B68">
        <w:rPr>
          <w:rFonts w:ascii="Times New Roman" w:hAnsi="Times New Roman" w:cs="Times New Roman"/>
          <w:w w:val="90"/>
        </w:rPr>
        <w:t>.</w:t>
      </w:r>
      <w:r w:rsidRPr="002A7B6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A10BC6" w:rsidRDefault="00A10BC6" w:rsidP="002A7B68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предусмотрены консультации для обучающихся в объеме 100 часов на учебную группу на каждый учебный год;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определены следующие формы проведения консультаций: групповые, индивидуальные, письменные, устные;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освоении обучающимися основной профессиональной образовательной программы предусмотрены следующие виды практики: учебная (для выработки навыков) и производственная (для формирования компетенций);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модулей. В данном учебном плане реализуется концентрированно в несколько периодов на 2 и 3 курсах;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преддипломная практика проводится, концентрировано на</w:t>
      </w:r>
      <w:r w:rsidR="0031703D">
        <w:rPr>
          <w:color w:val="auto"/>
          <w:sz w:val="24"/>
          <w:szCs w:val="24"/>
        </w:rPr>
        <w:t xml:space="preserve"> 3 курсе перед государственной итоговой</w:t>
      </w:r>
      <w:r>
        <w:rPr>
          <w:color w:val="auto"/>
          <w:sz w:val="24"/>
          <w:szCs w:val="24"/>
        </w:rPr>
        <w:t xml:space="preserve"> аттестацией;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цели и задачи, программы и формы отчетности определены по каждому виду практики;</w:t>
      </w:r>
    </w:p>
    <w:p w:rsidR="00A10BC6" w:rsidRDefault="00A10BC6" w:rsidP="00874D89">
      <w:pPr>
        <w:numPr>
          <w:ilvl w:val="0"/>
          <w:numId w:val="6"/>
        </w:numPr>
        <w:jc w:val="both"/>
        <w:rPr>
          <w:i/>
          <w:iCs/>
          <w:color w:val="auto"/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 по специальности СПО </w:t>
      </w:r>
      <w:r w:rsidR="00153AB0">
        <w:rPr>
          <w:i/>
          <w:iCs/>
          <w:sz w:val="24"/>
          <w:szCs w:val="24"/>
        </w:rPr>
        <w:t>Операционная деятельность в логистике</w:t>
      </w:r>
      <w:r>
        <w:rPr>
          <w:i/>
          <w:iCs/>
          <w:sz w:val="24"/>
          <w:szCs w:val="24"/>
        </w:rPr>
        <w:t>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определены следующие виды оценки качества освоения обучающимися основной профессиональной образовательной программы: </w:t>
      </w:r>
      <w:r>
        <w:rPr>
          <w:i/>
          <w:iCs/>
          <w:color w:val="auto"/>
          <w:sz w:val="24"/>
          <w:szCs w:val="24"/>
        </w:rPr>
        <w:t>текущий контроль</w:t>
      </w:r>
      <w:r>
        <w:rPr>
          <w:color w:val="auto"/>
          <w:sz w:val="24"/>
          <w:szCs w:val="24"/>
        </w:rPr>
        <w:t xml:space="preserve"> знаний, который проводится за счет времени, отведенного на изучение учебных дисциплин и профессиональных модулей; </w:t>
      </w:r>
      <w:r>
        <w:rPr>
          <w:i/>
          <w:iCs/>
          <w:color w:val="auto"/>
          <w:sz w:val="24"/>
          <w:szCs w:val="24"/>
        </w:rPr>
        <w:t xml:space="preserve">промежуточный контроль </w:t>
      </w:r>
      <w:r>
        <w:rPr>
          <w:i/>
          <w:iCs/>
          <w:color w:val="auto"/>
          <w:sz w:val="24"/>
          <w:szCs w:val="24"/>
        </w:rPr>
        <w:lastRenderedPageBreak/>
        <w:t>(зачеты и дифференцированные зачеты),</w:t>
      </w:r>
      <w:r>
        <w:rPr>
          <w:color w:val="auto"/>
          <w:sz w:val="24"/>
          <w:szCs w:val="24"/>
        </w:rPr>
        <w:t xml:space="preserve"> которые проводятся за счет времени, отведенного на изучение учебных дисциплин и профессиональных модулей; </w:t>
      </w:r>
      <w:r>
        <w:rPr>
          <w:i/>
          <w:iCs/>
          <w:color w:val="auto"/>
          <w:sz w:val="24"/>
          <w:szCs w:val="24"/>
        </w:rPr>
        <w:t>экзамены</w:t>
      </w:r>
      <w:r>
        <w:rPr>
          <w:color w:val="auto"/>
          <w:sz w:val="24"/>
          <w:szCs w:val="24"/>
        </w:rPr>
        <w:t>, которые проводятся в дни свободные от учебных занятий за счет времени, отведенного на промежуточную аттестацию;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конкретные формы и процедуры текущего контроля знаний, промежуточной аттестации по каждой учебной дисциплине и профессиональным модулям разрабатываются образовательным учреждением и доводятся до сведения обучающихся в течение первых двух месяцев от начала обучения;</w:t>
      </w:r>
    </w:p>
    <w:p w:rsidR="00A10BC6" w:rsidRDefault="00A10BC6" w:rsidP="00874D89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для юношей предусмотрена оценка результатов освоения основ военной службы;</w:t>
      </w:r>
    </w:p>
    <w:p w:rsidR="00A10BC6" w:rsidRDefault="0031703D" w:rsidP="00874D89">
      <w:pPr>
        <w:numPr>
          <w:ilvl w:val="0"/>
          <w:numId w:val="6"/>
        </w:numPr>
        <w:jc w:val="both"/>
        <w:rPr>
          <w:i/>
          <w:iCs/>
          <w:color w:val="auto"/>
          <w:sz w:val="24"/>
          <w:szCs w:val="24"/>
        </w:rPr>
      </w:pPr>
      <w:r>
        <w:rPr>
          <w:sz w:val="24"/>
          <w:szCs w:val="24"/>
        </w:rPr>
        <w:t xml:space="preserve">государственная </w:t>
      </w:r>
      <w:r w:rsidR="00A10BC6">
        <w:rPr>
          <w:sz w:val="24"/>
          <w:szCs w:val="24"/>
        </w:rPr>
        <w:t xml:space="preserve">итоговая аттестация включает подготовку и защиту выпускной квалификационной работы по специальности СПО </w:t>
      </w:r>
      <w:r w:rsidR="00153AB0">
        <w:rPr>
          <w:i/>
          <w:iCs/>
          <w:sz w:val="24"/>
          <w:szCs w:val="24"/>
        </w:rPr>
        <w:t>Операционная деятельность в логистике</w:t>
      </w:r>
      <w:r w:rsidR="00AB0A50">
        <w:rPr>
          <w:i/>
          <w:iCs/>
          <w:sz w:val="24"/>
          <w:szCs w:val="24"/>
        </w:rPr>
        <w:t xml:space="preserve"> </w:t>
      </w:r>
      <w:r w:rsidR="00A10BC6">
        <w:rPr>
          <w:color w:val="auto"/>
          <w:sz w:val="24"/>
          <w:szCs w:val="24"/>
        </w:rPr>
        <w:t>в форме дипломной работы;</w:t>
      </w:r>
    </w:p>
    <w:p w:rsidR="00A10BC6" w:rsidRDefault="00A10BC6" w:rsidP="00874D89">
      <w:pPr>
        <w:numPr>
          <w:ilvl w:val="0"/>
          <w:numId w:val="6"/>
        </w:numPr>
        <w:jc w:val="both"/>
        <w:rPr>
          <w:b/>
          <w:bCs/>
          <w:sz w:val="16"/>
          <w:szCs w:val="16"/>
          <w:u w:val="single"/>
        </w:rPr>
      </w:pPr>
      <w:r>
        <w:rPr>
          <w:color w:val="auto"/>
          <w:sz w:val="24"/>
          <w:szCs w:val="24"/>
        </w:rPr>
        <w:t>государственные экзамены данным учебным планом не предусмотрены.</w:t>
      </w:r>
    </w:p>
    <w:p w:rsidR="00A10BC6" w:rsidRDefault="00A10BC6" w:rsidP="00874D89">
      <w:pPr>
        <w:jc w:val="both"/>
        <w:rPr>
          <w:b/>
          <w:bCs/>
          <w:sz w:val="16"/>
          <w:szCs w:val="16"/>
          <w:u w:val="single"/>
        </w:rPr>
      </w:pPr>
    </w:p>
    <w:p w:rsidR="00A10BC6" w:rsidRDefault="00A10BC6" w:rsidP="00874D89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4.1 Общеобразовательный цикл</w:t>
      </w:r>
    </w:p>
    <w:p w:rsidR="00A10BC6" w:rsidRPr="002721F1" w:rsidRDefault="00A10BC6" w:rsidP="00874D89">
      <w:pPr>
        <w:jc w:val="center"/>
        <w:rPr>
          <w:b/>
          <w:bCs/>
          <w:sz w:val="24"/>
          <w:szCs w:val="24"/>
        </w:rPr>
      </w:pPr>
    </w:p>
    <w:p w:rsidR="00443D2E" w:rsidRPr="002721F1" w:rsidRDefault="00443D2E" w:rsidP="00443D2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w w:val="100"/>
          <w:sz w:val="24"/>
          <w:szCs w:val="24"/>
        </w:rPr>
      </w:pPr>
      <w:r w:rsidRPr="002721F1">
        <w:rPr>
          <w:rFonts w:eastAsia="Calibri"/>
          <w:color w:val="auto"/>
          <w:w w:val="100"/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443D2E" w:rsidRPr="002721F1" w:rsidRDefault="00443D2E" w:rsidP="00443D2E">
      <w:pPr>
        <w:autoSpaceDE w:val="0"/>
        <w:autoSpaceDN w:val="0"/>
        <w:adjustRightInd w:val="0"/>
        <w:ind w:firstLine="540"/>
        <w:jc w:val="both"/>
        <w:rPr>
          <w:b/>
          <w:bCs/>
          <w:color w:val="auto"/>
          <w:w w:val="100"/>
          <w:sz w:val="24"/>
          <w:szCs w:val="24"/>
        </w:rPr>
      </w:pPr>
      <w:r w:rsidRPr="002721F1">
        <w:rPr>
          <w:rFonts w:eastAsia="Calibri"/>
          <w:color w:val="auto"/>
          <w:w w:val="100"/>
          <w:sz w:val="24"/>
          <w:szCs w:val="24"/>
        </w:rPr>
        <w:t>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самостоятельно.</w:t>
      </w:r>
    </w:p>
    <w:p w:rsidR="00A10BC6" w:rsidRPr="002721F1" w:rsidRDefault="00A10BC6" w:rsidP="00874D89">
      <w:pPr>
        <w:ind w:firstLine="709"/>
        <w:jc w:val="both"/>
        <w:rPr>
          <w:sz w:val="24"/>
          <w:szCs w:val="24"/>
        </w:rPr>
      </w:pPr>
      <w:r w:rsidRPr="002721F1">
        <w:rPr>
          <w:sz w:val="24"/>
          <w:szCs w:val="24"/>
        </w:rPr>
        <w:t xml:space="preserve">Общеобразовательный цикл при реализации основной профессиональной образовательной программы подготовки специалистов среднего звена (далее – ППССЗ) по специальности СПО </w:t>
      </w:r>
      <w:r w:rsidR="00AB0A50">
        <w:rPr>
          <w:i/>
          <w:iCs/>
          <w:sz w:val="24"/>
          <w:szCs w:val="24"/>
        </w:rPr>
        <w:t>Операционная деятельность в логистике</w:t>
      </w:r>
      <w:r w:rsidRPr="002721F1">
        <w:rPr>
          <w:i/>
          <w:iCs/>
          <w:sz w:val="24"/>
          <w:szCs w:val="24"/>
        </w:rPr>
        <w:t xml:space="preserve"> </w:t>
      </w:r>
      <w:r w:rsidRPr="002721F1">
        <w:rPr>
          <w:sz w:val="24"/>
          <w:szCs w:val="24"/>
        </w:rPr>
        <w:t>на базе основного общего образования сформирован в соответствии со следующими нормативными документами:</w:t>
      </w:r>
    </w:p>
    <w:p w:rsidR="00A10BC6" w:rsidRDefault="00A10BC6" w:rsidP="00874D89">
      <w:pPr>
        <w:jc w:val="both"/>
        <w:rPr>
          <w:sz w:val="24"/>
          <w:szCs w:val="24"/>
        </w:rPr>
      </w:pPr>
      <w:r w:rsidRPr="002721F1">
        <w:rPr>
          <w:sz w:val="24"/>
          <w:szCs w:val="24"/>
        </w:rPr>
        <w:t>- приказ Министерства образования и науки Российской Федерации от 17.05.2012 г. N 413 «Об утверждении федерального государственного образовательного стандарта среднего общего образования»;</w:t>
      </w:r>
    </w:p>
    <w:p w:rsidR="00A14F3E" w:rsidRPr="00A14F3E" w:rsidRDefault="00A14F3E" w:rsidP="00874D89">
      <w:pPr>
        <w:jc w:val="both"/>
        <w:rPr>
          <w:sz w:val="24"/>
          <w:szCs w:val="24"/>
        </w:rPr>
      </w:pPr>
      <w:r w:rsidRPr="00A14F3E">
        <w:rPr>
          <w:sz w:val="24"/>
          <w:szCs w:val="24"/>
        </w:rPr>
        <w:t>- Рекомендации департамента государственной политики в сфере подготовки рабочих кадров и ДПО Минобрнауки РФ от 19.12.2014 № 06 – 1225</w:t>
      </w:r>
      <w:r>
        <w:rPr>
          <w:sz w:val="24"/>
          <w:szCs w:val="24"/>
        </w:rPr>
        <w:t>;</w:t>
      </w:r>
    </w:p>
    <w:p w:rsidR="00A10BC6" w:rsidRDefault="00A10BC6" w:rsidP="00874D89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 w:rsidRPr="002721F1">
        <w:rPr>
          <w:sz w:val="24"/>
          <w:szCs w:val="24"/>
        </w:rPr>
        <w:t xml:space="preserve">- </w:t>
      </w:r>
      <w:r w:rsidRPr="002721F1">
        <w:rPr>
          <w:color w:val="auto"/>
          <w:w w:val="100"/>
          <w:sz w:val="24"/>
          <w:szCs w:val="24"/>
          <w:lang w:eastAsia="en-US"/>
        </w:rPr>
        <w:t>Приказ Минобразования России от14.06.2013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A7B68" w:rsidRPr="002721F1" w:rsidRDefault="002A7B68" w:rsidP="00874D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B68">
        <w:rPr>
          <w:sz w:val="24"/>
          <w:szCs w:val="24"/>
        </w:rPr>
        <w:t>- Письмо Минобразования России от 20.06.2017 г. № ТС-194/08 «Об организации изучения учебного предмета «Астрономия»»</w:t>
      </w:r>
    </w:p>
    <w:p w:rsidR="00A10BC6" w:rsidRPr="002721F1" w:rsidRDefault="00A10BC6" w:rsidP="00874D89">
      <w:pPr>
        <w:jc w:val="both"/>
        <w:rPr>
          <w:sz w:val="24"/>
          <w:szCs w:val="24"/>
        </w:rPr>
      </w:pPr>
      <w:r w:rsidRPr="002721F1">
        <w:rPr>
          <w:sz w:val="24"/>
          <w:szCs w:val="24"/>
        </w:rPr>
        <w:t>- и другие рекомендации и разъяснения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образования, подготовленные Минобрнауки РФ, ФИРО и ИПКРО Иркутской области.</w:t>
      </w:r>
    </w:p>
    <w:p w:rsidR="00A10BC6" w:rsidRDefault="00A10BC6" w:rsidP="00874D89">
      <w:pPr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Для реализации среднего общего образования в пределах </w:t>
      </w:r>
      <w:r w:rsidR="0031703D">
        <w:rPr>
          <w:sz w:val="24"/>
          <w:szCs w:val="24"/>
        </w:rPr>
        <w:t>ППССЗ</w:t>
      </w:r>
      <w:r>
        <w:rPr>
          <w:sz w:val="24"/>
          <w:szCs w:val="24"/>
        </w:rPr>
        <w:t xml:space="preserve"> нормативный срок ППССЗ по специальности СПО</w:t>
      </w:r>
      <w:r>
        <w:rPr>
          <w:i/>
          <w:iCs/>
          <w:sz w:val="24"/>
          <w:szCs w:val="24"/>
        </w:rPr>
        <w:t xml:space="preserve"> </w:t>
      </w:r>
      <w:r w:rsidR="00AB0A50">
        <w:rPr>
          <w:i/>
          <w:iCs/>
          <w:sz w:val="24"/>
          <w:szCs w:val="24"/>
        </w:rPr>
        <w:t xml:space="preserve">Операционная деятельность в логистике </w:t>
      </w:r>
      <w:r>
        <w:rPr>
          <w:i/>
          <w:iCs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увеличен на один год (52 недели, в т. ч.: 39 недель – теоретическое обучение, 2 недели - промежуточная аттестация, 11 недель – каникулы).</w:t>
      </w:r>
    </w:p>
    <w:p w:rsidR="00A10BC6" w:rsidRDefault="00A10BC6" w:rsidP="00874D89">
      <w:pPr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На 1 и 2 курсах обучающиеся смогут освоить общеобразовательную подготовку в объеме – 1404 часа, которая реализуется одновременно с общепрофессиональными дисциплинами и профессиональными модулями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Продолжение освоения образовательной программы среднего общего образования происходит за счет изучения разделов и тем следующих учебных дисциплин </w:t>
      </w:r>
      <w:r>
        <w:rPr>
          <w:i/>
          <w:iCs/>
          <w:sz w:val="24"/>
          <w:szCs w:val="24"/>
        </w:rPr>
        <w:t xml:space="preserve">Общего гуманитарного и социально- экономического цикла: </w:t>
      </w:r>
      <w:r>
        <w:rPr>
          <w:sz w:val="24"/>
          <w:szCs w:val="24"/>
        </w:rPr>
        <w:t xml:space="preserve">основы философии, </w:t>
      </w:r>
      <w:r>
        <w:rPr>
          <w:sz w:val="24"/>
          <w:szCs w:val="24"/>
        </w:rPr>
        <w:lastRenderedPageBreak/>
        <w:t xml:space="preserve">история, иностранный язык, физическая культура и дисциплин </w:t>
      </w:r>
      <w:r>
        <w:rPr>
          <w:i/>
          <w:iCs/>
          <w:sz w:val="24"/>
          <w:szCs w:val="24"/>
        </w:rPr>
        <w:t>Математического и общего естественнонаучного цикла</w:t>
      </w:r>
      <w:r>
        <w:rPr>
          <w:sz w:val="24"/>
          <w:szCs w:val="24"/>
        </w:rPr>
        <w:t xml:space="preserve">: математика, информатика, а также отдельных дисциплин </w:t>
      </w:r>
      <w:r>
        <w:rPr>
          <w:i/>
          <w:iCs/>
          <w:sz w:val="24"/>
          <w:szCs w:val="24"/>
        </w:rPr>
        <w:t>Профессионального цикла.</w:t>
      </w:r>
    </w:p>
    <w:p w:rsidR="002649EB" w:rsidRDefault="002649EB" w:rsidP="00874D89">
      <w:pPr>
        <w:ind w:firstLine="709"/>
        <w:jc w:val="both"/>
        <w:rPr>
          <w:i/>
          <w:iCs/>
          <w:sz w:val="24"/>
          <w:szCs w:val="24"/>
        </w:rPr>
      </w:pPr>
    </w:p>
    <w:p w:rsidR="002649EB" w:rsidRDefault="002649EB" w:rsidP="00874D89">
      <w:pPr>
        <w:ind w:firstLine="709"/>
        <w:jc w:val="both"/>
        <w:rPr>
          <w:color w:val="auto"/>
          <w:sz w:val="16"/>
          <w:szCs w:val="16"/>
        </w:rPr>
      </w:pPr>
    </w:p>
    <w:p w:rsidR="00A10BC6" w:rsidRDefault="00A10BC6" w:rsidP="00874D89">
      <w:pPr>
        <w:jc w:val="center"/>
        <w:rPr>
          <w:i/>
          <w:iCs/>
        </w:rPr>
      </w:pPr>
      <w:r>
        <w:rPr>
          <w:b/>
          <w:bCs/>
        </w:rPr>
        <w:t>4.2 Формирование вариативной части ППССЗ</w:t>
      </w:r>
    </w:p>
    <w:p w:rsidR="00A10BC6" w:rsidRDefault="00A10BC6" w:rsidP="00874D89">
      <w:pPr>
        <w:jc w:val="center"/>
        <w:rPr>
          <w:b/>
          <w:bCs/>
          <w:color w:val="auto"/>
          <w:sz w:val="16"/>
          <w:szCs w:val="16"/>
          <w:u w:val="single"/>
        </w:rPr>
      </w:pPr>
    </w:p>
    <w:p w:rsidR="00A10BC6" w:rsidRPr="0029402F" w:rsidRDefault="00A10BC6" w:rsidP="0008683B">
      <w:pPr>
        <w:ind w:firstLine="708"/>
        <w:jc w:val="both"/>
        <w:rPr>
          <w:color w:val="auto"/>
          <w:sz w:val="24"/>
          <w:szCs w:val="24"/>
        </w:rPr>
      </w:pPr>
      <w:r w:rsidRPr="0029402F">
        <w:rPr>
          <w:color w:val="auto"/>
          <w:sz w:val="24"/>
          <w:szCs w:val="24"/>
        </w:rPr>
        <w:t>Объем времени (</w:t>
      </w:r>
      <w:r w:rsidRPr="0029402F">
        <w:rPr>
          <w:b/>
          <w:bCs/>
          <w:color w:val="auto"/>
          <w:sz w:val="24"/>
          <w:szCs w:val="24"/>
        </w:rPr>
        <w:t>648</w:t>
      </w:r>
      <w:r w:rsidRPr="0029402F">
        <w:rPr>
          <w:color w:val="auto"/>
          <w:sz w:val="24"/>
          <w:szCs w:val="24"/>
        </w:rPr>
        <w:t xml:space="preserve"> часов) вариативной части циклов </w:t>
      </w:r>
      <w:r w:rsidR="00734D7A">
        <w:rPr>
          <w:color w:val="auto"/>
          <w:sz w:val="24"/>
          <w:szCs w:val="24"/>
        </w:rPr>
        <w:t>ППССЗ</w:t>
      </w:r>
      <w:r w:rsidRPr="0029402F">
        <w:rPr>
          <w:color w:val="auto"/>
          <w:sz w:val="24"/>
          <w:szCs w:val="24"/>
        </w:rPr>
        <w:t>, определенный  ФГОС СПО по специальности</w:t>
      </w:r>
      <w:r w:rsidRPr="0029402F">
        <w:rPr>
          <w:i/>
          <w:iCs/>
          <w:sz w:val="24"/>
          <w:szCs w:val="24"/>
        </w:rPr>
        <w:t xml:space="preserve"> </w:t>
      </w:r>
      <w:r w:rsidR="00AB0A50">
        <w:rPr>
          <w:i/>
          <w:iCs/>
          <w:sz w:val="24"/>
          <w:szCs w:val="24"/>
        </w:rPr>
        <w:t>Операционная деятельность в логистике</w:t>
      </w:r>
      <w:r w:rsidRPr="0029402F">
        <w:rPr>
          <w:i/>
          <w:iCs/>
          <w:color w:val="auto"/>
          <w:sz w:val="24"/>
          <w:szCs w:val="24"/>
        </w:rPr>
        <w:t xml:space="preserve">  </w:t>
      </w:r>
      <w:r w:rsidRPr="0029402F">
        <w:rPr>
          <w:color w:val="auto"/>
          <w:sz w:val="24"/>
          <w:szCs w:val="24"/>
        </w:rPr>
        <w:t>распределен следующим образом:</w:t>
      </w:r>
    </w:p>
    <w:p w:rsidR="00A10BC6" w:rsidRPr="0029402F" w:rsidRDefault="00A10BC6" w:rsidP="0008683B">
      <w:pPr>
        <w:jc w:val="both"/>
        <w:rPr>
          <w:sz w:val="24"/>
          <w:szCs w:val="24"/>
        </w:rPr>
      </w:pPr>
      <w:r w:rsidRPr="0029402F">
        <w:rPr>
          <w:color w:val="auto"/>
          <w:sz w:val="24"/>
          <w:szCs w:val="24"/>
        </w:rPr>
        <w:t xml:space="preserve">- </w:t>
      </w:r>
      <w:r w:rsidR="00651CF0">
        <w:rPr>
          <w:b/>
          <w:bCs/>
          <w:color w:val="auto"/>
          <w:sz w:val="24"/>
          <w:szCs w:val="24"/>
        </w:rPr>
        <w:t>480</w:t>
      </w:r>
      <w:r w:rsidRPr="0029402F">
        <w:rPr>
          <w:b/>
          <w:bCs/>
          <w:color w:val="auto"/>
          <w:sz w:val="24"/>
          <w:szCs w:val="24"/>
        </w:rPr>
        <w:t xml:space="preserve"> </w:t>
      </w:r>
      <w:r w:rsidRPr="0029402F">
        <w:rPr>
          <w:color w:val="auto"/>
          <w:sz w:val="24"/>
          <w:szCs w:val="24"/>
        </w:rPr>
        <w:t>часов на увеличение объема времени, отведенного на дисциплины и профессиональные модули обязательной (инвариантной) части</w:t>
      </w:r>
      <w:r w:rsidRPr="0029402F">
        <w:rPr>
          <w:b/>
          <w:bCs/>
          <w:color w:val="auto"/>
          <w:sz w:val="24"/>
          <w:szCs w:val="24"/>
        </w:rPr>
        <w:t xml:space="preserve">, </w:t>
      </w:r>
      <w:r w:rsidRPr="0029402F">
        <w:rPr>
          <w:color w:val="auto"/>
          <w:sz w:val="24"/>
          <w:szCs w:val="24"/>
        </w:rPr>
        <w:t>а именно</w:t>
      </w:r>
      <w:r w:rsidRPr="0029402F">
        <w:rPr>
          <w:b/>
          <w:bCs/>
          <w:color w:val="auto"/>
          <w:sz w:val="24"/>
          <w:szCs w:val="24"/>
        </w:rPr>
        <w:t xml:space="preserve">: </w:t>
      </w:r>
      <w:r w:rsidR="00217E87">
        <w:rPr>
          <w:color w:val="auto"/>
          <w:sz w:val="24"/>
          <w:szCs w:val="24"/>
        </w:rPr>
        <w:t>67</w:t>
      </w:r>
      <w:r w:rsidRPr="0029402F">
        <w:rPr>
          <w:color w:val="auto"/>
          <w:sz w:val="24"/>
          <w:szCs w:val="24"/>
        </w:rPr>
        <w:t xml:space="preserve"> час</w:t>
      </w:r>
      <w:r w:rsidR="00217E87">
        <w:rPr>
          <w:color w:val="auto"/>
          <w:sz w:val="24"/>
          <w:szCs w:val="24"/>
        </w:rPr>
        <w:t>ов</w:t>
      </w:r>
      <w:r w:rsidR="00305B68">
        <w:rPr>
          <w:color w:val="auto"/>
          <w:sz w:val="24"/>
          <w:szCs w:val="24"/>
        </w:rPr>
        <w:t xml:space="preserve"> </w:t>
      </w:r>
      <w:r w:rsidRPr="0029402F">
        <w:rPr>
          <w:color w:val="auto"/>
          <w:sz w:val="24"/>
          <w:szCs w:val="24"/>
        </w:rPr>
        <w:t xml:space="preserve">на увеличение профессиональных модулей; </w:t>
      </w:r>
      <w:r w:rsidR="00217E87">
        <w:rPr>
          <w:color w:val="auto"/>
          <w:sz w:val="24"/>
          <w:szCs w:val="24"/>
        </w:rPr>
        <w:t>413</w:t>
      </w:r>
      <w:r w:rsidRPr="008C3B0D">
        <w:rPr>
          <w:color w:val="auto"/>
          <w:sz w:val="24"/>
          <w:szCs w:val="24"/>
        </w:rPr>
        <w:t xml:space="preserve"> час</w:t>
      </w:r>
      <w:r w:rsidR="00305B68" w:rsidRPr="008C3B0D">
        <w:rPr>
          <w:color w:val="auto"/>
          <w:sz w:val="24"/>
          <w:szCs w:val="24"/>
        </w:rPr>
        <w:t>ов</w:t>
      </w:r>
      <w:r w:rsidRPr="008C3B0D">
        <w:rPr>
          <w:color w:val="auto"/>
          <w:sz w:val="24"/>
          <w:szCs w:val="24"/>
        </w:rPr>
        <w:t xml:space="preserve"> на увеличение цикла общепрофессиональных дисциплин</w:t>
      </w:r>
      <w:r w:rsidR="001A13A8">
        <w:rPr>
          <w:color w:val="auto"/>
          <w:sz w:val="24"/>
          <w:szCs w:val="24"/>
        </w:rPr>
        <w:t>, из них 35 часов на реализацию военных сборов во время аудиторных практических занятий (</w:t>
      </w:r>
      <w:r w:rsidR="001A13A8" w:rsidRPr="001A13A8">
        <w:rPr>
          <w:color w:val="auto"/>
          <w:sz w:val="24"/>
          <w:szCs w:val="24"/>
        </w:rPr>
        <w:t>приказ Министра обороны РФ и Министерства образования и науки РФ  № 96/134 от 24.02.2010 года об утверждении инструкции об организации обучения граждан РФ начальным знаниям в области обороны и их подготовки по основам военной службы в ОУ среднего (полного) общего, ОУ  СПО и учебных пунктах</w:t>
      </w:r>
      <w:r w:rsidR="001A13A8">
        <w:rPr>
          <w:color w:val="auto"/>
          <w:sz w:val="24"/>
          <w:szCs w:val="24"/>
        </w:rPr>
        <w:t>)</w:t>
      </w:r>
      <w:r w:rsidR="008C3B0D" w:rsidRPr="008C3B0D">
        <w:rPr>
          <w:color w:val="auto"/>
          <w:sz w:val="24"/>
          <w:szCs w:val="24"/>
        </w:rPr>
        <w:t>.</w:t>
      </w:r>
      <w:r w:rsidR="008C3B0D">
        <w:rPr>
          <w:color w:val="auto"/>
          <w:sz w:val="24"/>
          <w:szCs w:val="24"/>
        </w:rPr>
        <w:t xml:space="preserve"> </w:t>
      </w:r>
    </w:p>
    <w:p w:rsidR="00A10BC6" w:rsidRDefault="00A10BC6" w:rsidP="0008683B">
      <w:pPr>
        <w:jc w:val="both"/>
        <w:rPr>
          <w:sz w:val="24"/>
          <w:szCs w:val="24"/>
        </w:rPr>
      </w:pPr>
      <w:r w:rsidRPr="0029402F">
        <w:rPr>
          <w:sz w:val="24"/>
          <w:szCs w:val="24"/>
        </w:rPr>
        <w:t xml:space="preserve">- </w:t>
      </w:r>
      <w:r w:rsidR="00651CF0">
        <w:rPr>
          <w:b/>
          <w:bCs/>
          <w:sz w:val="24"/>
          <w:szCs w:val="24"/>
        </w:rPr>
        <w:t>168</w:t>
      </w:r>
      <w:r w:rsidRPr="0029402F">
        <w:rPr>
          <w:b/>
          <w:bCs/>
          <w:sz w:val="24"/>
          <w:szCs w:val="24"/>
        </w:rPr>
        <w:t xml:space="preserve"> </w:t>
      </w:r>
      <w:r w:rsidRPr="0029402F">
        <w:rPr>
          <w:sz w:val="24"/>
          <w:szCs w:val="24"/>
        </w:rPr>
        <w:t>часов на введение новых дисциплин в соответствии с потребностями работодателей</w:t>
      </w:r>
      <w:r w:rsidR="00734D7A">
        <w:rPr>
          <w:sz w:val="24"/>
          <w:szCs w:val="24"/>
        </w:rPr>
        <w:t>,</w:t>
      </w:r>
      <w:r w:rsidRPr="0029402F">
        <w:rPr>
          <w:sz w:val="24"/>
          <w:szCs w:val="24"/>
        </w:rPr>
        <w:t xml:space="preserve"> специфи</w:t>
      </w:r>
      <w:r w:rsidR="00734D7A">
        <w:rPr>
          <w:sz w:val="24"/>
          <w:szCs w:val="24"/>
        </w:rPr>
        <w:t xml:space="preserve">кой образовательного учреждения и </w:t>
      </w:r>
      <w:r w:rsidR="00734D7A" w:rsidRPr="00235944">
        <w:rPr>
          <w:sz w:val="24"/>
          <w:szCs w:val="24"/>
        </w:rPr>
        <w:t xml:space="preserve">рекомендациями Министерства образования Иркутской области </w:t>
      </w:r>
      <w:r w:rsidR="00235944">
        <w:rPr>
          <w:sz w:val="24"/>
          <w:szCs w:val="24"/>
        </w:rPr>
        <w:t xml:space="preserve">(Распоряжение министерства образования Иркутской области от 22.09.2014 № «О внесении изменений в распоряжение министерства образования Иркутской области № 617 – </w:t>
      </w:r>
      <w:proofErr w:type="spellStart"/>
      <w:r w:rsidR="00235944">
        <w:rPr>
          <w:sz w:val="24"/>
          <w:szCs w:val="24"/>
        </w:rPr>
        <w:t>мр</w:t>
      </w:r>
      <w:proofErr w:type="spellEnd"/>
      <w:r w:rsidR="00235944">
        <w:rPr>
          <w:sz w:val="24"/>
          <w:szCs w:val="24"/>
        </w:rPr>
        <w:t xml:space="preserve"> от 10.06.2016»</w:t>
      </w:r>
      <w:r w:rsidR="00235944" w:rsidRPr="00765FED">
        <w:rPr>
          <w:sz w:val="24"/>
          <w:szCs w:val="24"/>
        </w:rPr>
        <w:t>)</w:t>
      </w:r>
      <w:r w:rsidR="00734D7A" w:rsidRPr="00607D5E">
        <w:rPr>
          <w:sz w:val="24"/>
          <w:szCs w:val="24"/>
        </w:rPr>
        <w:t xml:space="preserve">, </w:t>
      </w:r>
      <w:r w:rsidRPr="0029402F">
        <w:rPr>
          <w:sz w:val="24"/>
          <w:szCs w:val="24"/>
        </w:rPr>
        <w:t xml:space="preserve">а именно: </w:t>
      </w:r>
      <w:r w:rsidR="00651CF0" w:rsidRPr="00651CF0">
        <w:rPr>
          <w:i/>
          <w:sz w:val="24"/>
          <w:szCs w:val="24"/>
        </w:rPr>
        <w:t>Технология отрасли строительства – 32 часа</w:t>
      </w:r>
      <w:r w:rsidR="00651CF0">
        <w:rPr>
          <w:sz w:val="24"/>
          <w:szCs w:val="24"/>
        </w:rPr>
        <w:t xml:space="preserve">, </w:t>
      </w:r>
      <w:r w:rsidR="00651CF0" w:rsidRPr="00F22851">
        <w:rPr>
          <w:i/>
          <w:sz w:val="24"/>
          <w:szCs w:val="24"/>
        </w:rPr>
        <w:t>Основы предпринимательской деятельности</w:t>
      </w:r>
      <w:r w:rsidR="00651CF0">
        <w:rPr>
          <w:sz w:val="24"/>
          <w:szCs w:val="24"/>
        </w:rPr>
        <w:t xml:space="preserve"> </w:t>
      </w:r>
      <w:r w:rsidR="00651CF0" w:rsidRPr="00F22851">
        <w:rPr>
          <w:i/>
          <w:sz w:val="24"/>
          <w:szCs w:val="24"/>
        </w:rPr>
        <w:t>– 32 часа,</w:t>
      </w:r>
      <w:r w:rsidR="00651CF0">
        <w:rPr>
          <w:sz w:val="24"/>
          <w:szCs w:val="24"/>
        </w:rPr>
        <w:t xml:space="preserve"> </w:t>
      </w:r>
      <w:r w:rsidR="00651CF0" w:rsidRPr="00F22851">
        <w:rPr>
          <w:i/>
          <w:sz w:val="24"/>
          <w:szCs w:val="24"/>
        </w:rPr>
        <w:t>Эффективное поведение на рынке труда</w:t>
      </w:r>
      <w:r w:rsidR="00651CF0">
        <w:rPr>
          <w:i/>
          <w:sz w:val="24"/>
          <w:szCs w:val="24"/>
        </w:rPr>
        <w:t xml:space="preserve"> </w:t>
      </w:r>
      <w:r w:rsidR="00651CF0" w:rsidRPr="00F22851">
        <w:rPr>
          <w:i/>
          <w:sz w:val="24"/>
          <w:szCs w:val="24"/>
        </w:rPr>
        <w:t xml:space="preserve"> – 32 </w:t>
      </w:r>
      <w:r w:rsidR="00651CF0">
        <w:rPr>
          <w:i/>
          <w:sz w:val="24"/>
          <w:szCs w:val="24"/>
        </w:rPr>
        <w:t>часа</w:t>
      </w:r>
      <w:r w:rsidR="00651CF0">
        <w:rPr>
          <w:sz w:val="24"/>
          <w:szCs w:val="24"/>
        </w:rPr>
        <w:t xml:space="preserve">, </w:t>
      </w:r>
      <w:r w:rsidRPr="0029402F">
        <w:rPr>
          <w:i/>
          <w:iCs/>
          <w:sz w:val="24"/>
          <w:szCs w:val="24"/>
        </w:rPr>
        <w:t>Психология в профессиональной деятельности</w:t>
      </w:r>
      <w:r w:rsidRPr="0029402F">
        <w:rPr>
          <w:sz w:val="24"/>
          <w:szCs w:val="24"/>
        </w:rPr>
        <w:t xml:space="preserve"> – 32ч</w:t>
      </w:r>
      <w:r w:rsidR="00651CF0">
        <w:rPr>
          <w:sz w:val="24"/>
          <w:szCs w:val="24"/>
        </w:rPr>
        <w:t>аса</w:t>
      </w:r>
      <w:r w:rsidRPr="0029402F">
        <w:rPr>
          <w:sz w:val="24"/>
          <w:szCs w:val="24"/>
        </w:rPr>
        <w:t xml:space="preserve">, </w:t>
      </w:r>
      <w:r w:rsidRPr="0029402F">
        <w:rPr>
          <w:i/>
          <w:iCs/>
          <w:sz w:val="24"/>
          <w:szCs w:val="24"/>
        </w:rPr>
        <w:t>Маркетинг</w:t>
      </w:r>
      <w:r w:rsidR="00651CF0">
        <w:rPr>
          <w:sz w:val="24"/>
          <w:szCs w:val="24"/>
        </w:rPr>
        <w:t xml:space="preserve"> – 40</w:t>
      </w:r>
      <w:r w:rsidR="00AA7A15">
        <w:rPr>
          <w:sz w:val="24"/>
          <w:szCs w:val="24"/>
        </w:rPr>
        <w:t xml:space="preserve"> часов</w:t>
      </w:r>
      <w:r w:rsidR="00651CF0">
        <w:rPr>
          <w:sz w:val="24"/>
          <w:szCs w:val="24"/>
        </w:rPr>
        <w:t>. Обоснование:</w:t>
      </w:r>
    </w:p>
    <w:p w:rsidR="00A10BC6" w:rsidRPr="00A30002" w:rsidRDefault="00A10BC6" w:rsidP="0008683B">
      <w:pPr>
        <w:jc w:val="both"/>
        <w:rPr>
          <w:sz w:val="16"/>
          <w:szCs w:val="16"/>
        </w:rPr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5913"/>
        <w:gridCol w:w="5776"/>
      </w:tblGrid>
      <w:tr w:rsidR="00A10BC6" w:rsidRPr="007E5ADF" w:rsidTr="007E5ADF">
        <w:tc>
          <w:tcPr>
            <w:tcW w:w="2883" w:type="dxa"/>
          </w:tcPr>
          <w:p w:rsidR="00A10BC6" w:rsidRPr="007E5ADF" w:rsidRDefault="00A10BC6" w:rsidP="007E5ADF">
            <w:pPr>
              <w:rPr>
                <w:sz w:val="24"/>
                <w:szCs w:val="24"/>
              </w:rPr>
            </w:pPr>
            <w:r w:rsidRPr="007E5ADF">
              <w:rPr>
                <w:color w:val="auto"/>
                <w:sz w:val="24"/>
                <w:szCs w:val="24"/>
              </w:rPr>
              <w:t>Наименование учебной дисциплины (профессионального модуля)</w:t>
            </w:r>
          </w:p>
        </w:tc>
        <w:tc>
          <w:tcPr>
            <w:tcW w:w="5913" w:type="dxa"/>
          </w:tcPr>
          <w:p w:rsidR="00A10BC6" w:rsidRPr="007E5ADF" w:rsidRDefault="00A10BC6" w:rsidP="007E5ADF">
            <w:pPr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>Обоснование увеличения</w:t>
            </w:r>
            <w:r w:rsidRPr="007E5ADF">
              <w:rPr>
                <w:color w:val="auto"/>
                <w:sz w:val="24"/>
                <w:szCs w:val="24"/>
              </w:rPr>
              <w:t xml:space="preserve"> объема времени</w:t>
            </w:r>
            <w:r w:rsidRPr="007E5ADF">
              <w:rPr>
                <w:sz w:val="24"/>
                <w:szCs w:val="24"/>
              </w:rPr>
              <w:t xml:space="preserve"> или введения новых дисциплин</w:t>
            </w:r>
          </w:p>
        </w:tc>
        <w:tc>
          <w:tcPr>
            <w:tcW w:w="5776" w:type="dxa"/>
          </w:tcPr>
          <w:p w:rsidR="00A10BC6" w:rsidRPr="007E5ADF" w:rsidRDefault="00A10BC6" w:rsidP="007E5ADF">
            <w:pPr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>Ожидаемый результат</w:t>
            </w:r>
          </w:p>
        </w:tc>
      </w:tr>
      <w:tr w:rsidR="00A10BC6" w:rsidRPr="007E5ADF" w:rsidTr="007E5ADF">
        <w:tc>
          <w:tcPr>
            <w:tcW w:w="2883" w:type="dxa"/>
          </w:tcPr>
          <w:p w:rsidR="00A10BC6" w:rsidRPr="007E5ADF" w:rsidRDefault="00A10BC6" w:rsidP="00D12DEF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5913" w:type="dxa"/>
          </w:tcPr>
          <w:p w:rsidR="00A10BC6" w:rsidRPr="007E5ADF" w:rsidRDefault="00235944" w:rsidP="00D12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студентов </w:t>
            </w:r>
            <w:r w:rsidR="00A10BC6" w:rsidRPr="007E5ADF">
              <w:rPr>
                <w:sz w:val="24"/>
                <w:szCs w:val="24"/>
              </w:rPr>
              <w:t>целостного представления о предприятии, организации как субъекте предпринимательской деятельности.</w:t>
            </w:r>
          </w:p>
        </w:tc>
        <w:tc>
          <w:tcPr>
            <w:tcW w:w="5776" w:type="dxa"/>
          </w:tcPr>
          <w:p w:rsidR="00A10BC6" w:rsidRPr="007E5ADF" w:rsidRDefault="00A10BC6" w:rsidP="00D12DEF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>Формирование профессиональных компетенций по расчету экономических показателей работы предприятия.</w:t>
            </w:r>
          </w:p>
        </w:tc>
      </w:tr>
      <w:tr w:rsidR="008C3B0D" w:rsidRPr="007E5ADF" w:rsidTr="007E5ADF">
        <w:tc>
          <w:tcPr>
            <w:tcW w:w="2883" w:type="dxa"/>
          </w:tcPr>
          <w:p w:rsidR="008C3B0D" w:rsidRPr="007E5ADF" w:rsidRDefault="008C3B0D" w:rsidP="00D12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5913" w:type="dxa"/>
          </w:tcPr>
          <w:p w:rsidR="008C3B0D" w:rsidRDefault="008C3B0D" w:rsidP="00D12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студентов знаний методики ведения бухгалтерского учета на предприятии</w:t>
            </w:r>
          </w:p>
        </w:tc>
        <w:tc>
          <w:tcPr>
            <w:tcW w:w="5776" w:type="dxa"/>
          </w:tcPr>
          <w:p w:rsidR="008C3B0D" w:rsidRPr="007E5ADF" w:rsidRDefault="008C3B0D" w:rsidP="008C3B0D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 xml:space="preserve">Формирование профессиональных компетенций по </w:t>
            </w:r>
            <w:r>
              <w:rPr>
                <w:sz w:val="24"/>
                <w:szCs w:val="24"/>
              </w:rPr>
              <w:t xml:space="preserve">ведению бухгалтерского учета на </w:t>
            </w:r>
            <w:r w:rsidRPr="007E5ADF">
              <w:rPr>
                <w:sz w:val="24"/>
                <w:szCs w:val="24"/>
              </w:rPr>
              <w:t xml:space="preserve"> предприятия.</w:t>
            </w:r>
          </w:p>
        </w:tc>
      </w:tr>
      <w:tr w:rsidR="008C3B0D" w:rsidRPr="007E5ADF" w:rsidTr="007E5ADF">
        <w:tc>
          <w:tcPr>
            <w:tcW w:w="2883" w:type="dxa"/>
          </w:tcPr>
          <w:p w:rsidR="008C3B0D" w:rsidRPr="00825441" w:rsidRDefault="008C3B0D" w:rsidP="00882C08">
            <w:pPr>
              <w:jc w:val="both"/>
              <w:rPr>
                <w:sz w:val="24"/>
                <w:szCs w:val="24"/>
              </w:rPr>
            </w:pPr>
            <w:r w:rsidRPr="00825441"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5913" w:type="dxa"/>
          </w:tcPr>
          <w:p w:rsidR="008C3B0D" w:rsidRPr="00825441" w:rsidRDefault="008C3B0D" w:rsidP="00882C08">
            <w:pPr>
              <w:jc w:val="both"/>
              <w:rPr>
                <w:sz w:val="24"/>
                <w:szCs w:val="24"/>
              </w:rPr>
            </w:pPr>
            <w:r w:rsidRPr="00825441">
              <w:rPr>
                <w:sz w:val="24"/>
                <w:szCs w:val="24"/>
              </w:rPr>
              <w:t>Расширение кругозора будущих специалистов в области налогообложения.</w:t>
            </w:r>
          </w:p>
        </w:tc>
        <w:tc>
          <w:tcPr>
            <w:tcW w:w="5776" w:type="dxa"/>
          </w:tcPr>
          <w:p w:rsidR="008C3B0D" w:rsidRPr="00825441" w:rsidRDefault="008C3B0D" w:rsidP="00882C08">
            <w:pPr>
              <w:jc w:val="both"/>
              <w:rPr>
                <w:sz w:val="24"/>
                <w:szCs w:val="24"/>
              </w:rPr>
            </w:pPr>
            <w:r w:rsidRPr="00825441">
              <w:rPr>
                <w:sz w:val="24"/>
                <w:szCs w:val="24"/>
              </w:rPr>
              <w:t>Формирование у студентов более качественных знаний по определению налоговой базы, порядку исчисления налогов и сборов.</w:t>
            </w:r>
          </w:p>
        </w:tc>
      </w:tr>
      <w:tr w:rsidR="008C3B0D" w:rsidRPr="007E5ADF" w:rsidTr="007E5ADF">
        <w:tc>
          <w:tcPr>
            <w:tcW w:w="2883" w:type="dxa"/>
          </w:tcPr>
          <w:p w:rsidR="008C3B0D" w:rsidRPr="007E5ADF" w:rsidRDefault="008C3B0D" w:rsidP="00882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5913" w:type="dxa"/>
          </w:tcPr>
          <w:p w:rsidR="008C3B0D" w:rsidRPr="007E5ADF" w:rsidRDefault="008C3B0D" w:rsidP="00882C08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 xml:space="preserve">Формирование у студентов знаний методики </w:t>
            </w:r>
            <w:r>
              <w:rPr>
                <w:sz w:val="24"/>
                <w:szCs w:val="24"/>
              </w:rPr>
              <w:t xml:space="preserve">анализа хозяйственной деятельности </w:t>
            </w:r>
            <w:r w:rsidRPr="007E5ADF">
              <w:rPr>
                <w:sz w:val="24"/>
                <w:szCs w:val="24"/>
              </w:rPr>
              <w:t xml:space="preserve"> экономического субъекта.</w:t>
            </w:r>
          </w:p>
        </w:tc>
        <w:tc>
          <w:tcPr>
            <w:tcW w:w="5776" w:type="dxa"/>
          </w:tcPr>
          <w:p w:rsidR="008C3B0D" w:rsidRPr="007E5ADF" w:rsidRDefault="008C3B0D" w:rsidP="00882C08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>Знание специальн</w:t>
            </w:r>
            <w:r>
              <w:rPr>
                <w:sz w:val="24"/>
                <w:szCs w:val="24"/>
              </w:rPr>
              <w:t xml:space="preserve">ых способов и методов проведения анализа хозяйственной деятельности </w:t>
            </w:r>
            <w:r w:rsidRPr="007E5A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предприятии</w:t>
            </w:r>
            <w:r w:rsidRPr="007E5ADF">
              <w:rPr>
                <w:sz w:val="24"/>
                <w:szCs w:val="24"/>
              </w:rPr>
              <w:t>.</w:t>
            </w:r>
          </w:p>
        </w:tc>
      </w:tr>
      <w:tr w:rsidR="008C3B0D" w:rsidRPr="00825441" w:rsidTr="007E5ADF">
        <w:tc>
          <w:tcPr>
            <w:tcW w:w="2883" w:type="dxa"/>
          </w:tcPr>
          <w:p w:rsidR="008C3B0D" w:rsidRPr="00825441" w:rsidRDefault="008C3B0D" w:rsidP="00D12DEF">
            <w:pPr>
              <w:jc w:val="both"/>
              <w:rPr>
                <w:sz w:val="24"/>
                <w:szCs w:val="24"/>
              </w:rPr>
            </w:pPr>
            <w:r w:rsidRPr="00825441">
              <w:rPr>
                <w:sz w:val="24"/>
                <w:szCs w:val="24"/>
              </w:rPr>
              <w:lastRenderedPageBreak/>
              <w:t>Технология отрасли строительства</w:t>
            </w:r>
          </w:p>
        </w:tc>
        <w:tc>
          <w:tcPr>
            <w:tcW w:w="5913" w:type="dxa"/>
          </w:tcPr>
          <w:p w:rsidR="008C3B0D" w:rsidRPr="00825441" w:rsidRDefault="008C3B0D" w:rsidP="00D934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студентами базовых знаний отрасли строительства для обеспечения логической взаимосвязи между требованиями к современной отрасли строительства и получаемой специальности</w:t>
            </w:r>
          </w:p>
        </w:tc>
        <w:tc>
          <w:tcPr>
            <w:tcW w:w="5776" w:type="dxa"/>
          </w:tcPr>
          <w:p w:rsidR="008C3B0D" w:rsidRPr="00825441" w:rsidRDefault="008C3B0D" w:rsidP="00D934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полученных знаний для последующей производственной и исследовательской деятельности по специальности</w:t>
            </w:r>
          </w:p>
        </w:tc>
      </w:tr>
      <w:tr w:rsidR="008C3B0D" w:rsidRPr="00825441" w:rsidTr="007E5ADF">
        <w:tc>
          <w:tcPr>
            <w:tcW w:w="2883" w:type="dxa"/>
          </w:tcPr>
          <w:p w:rsidR="008C3B0D" w:rsidRPr="00825441" w:rsidRDefault="008C3B0D" w:rsidP="00D93489">
            <w:pPr>
              <w:jc w:val="both"/>
              <w:rPr>
                <w:sz w:val="24"/>
                <w:szCs w:val="24"/>
              </w:rPr>
            </w:pPr>
            <w:r w:rsidRPr="00825441"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5913" w:type="dxa"/>
          </w:tcPr>
          <w:p w:rsidR="008C3B0D" w:rsidRPr="00825441" w:rsidRDefault="008C3B0D" w:rsidP="00981D9A">
            <w:pPr>
              <w:jc w:val="both"/>
              <w:rPr>
                <w:sz w:val="24"/>
                <w:szCs w:val="24"/>
              </w:rPr>
            </w:pPr>
            <w:r w:rsidRPr="00825441">
              <w:rPr>
                <w:bCs/>
                <w:sz w:val="24"/>
                <w:szCs w:val="24"/>
              </w:rPr>
              <w:t>Получение студентами комплексных знаний в области права, учета, налогообложения, финансов, маркетинга, менеджмента и приобретение практических навыков создания и развития собственного бизнеса.</w:t>
            </w:r>
          </w:p>
        </w:tc>
        <w:tc>
          <w:tcPr>
            <w:tcW w:w="5776" w:type="dxa"/>
          </w:tcPr>
          <w:p w:rsidR="008C3B0D" w:rsidRPr="00825441" w:rsidRDefault="008C3B0D" w:rsidP="00981D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5441">
              <w:rPr>
                <w:sz w:val="24"/>
                <w:szCs w:val="24"/>
              </w:rPr>
              <w:t>Полученные знания будут способствовать трудоустройству выпускников, созданию собственного бизнеса.</w:t>
            </w:r>
          </w:p>
        </w:tc>
      </w:tr>
      <w:tr w:rsidR="008C3B0D" w:rsidRPr="00825441" w:rsidTr="007E5ADF">
        <w:tc>
          <w:tcPr>
            <w:tcW w:w="2883" w:type="dxa"/>
          </w:tcPr>
          <w:p w:rsidR="008C3B0D" w:rsidRPr="00825441" w:rsidRDefault="008C3B0D" w:rsidP="00D93489">
            <w:pPr>
              <w:jc w:val="both"/>
              <w:rPr>
                <w:sz w:val="24"/>
                <w:szCs w:val="24"/>
              </w:rPr>
            </w:pPr>
            <w:r w:rsidRPr="00825441">
              <w:rPr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5913" w:type="dxa"/>
          </w:tcPr>
          <w:p w:rsidR="008C3B0D" w:rsidRPr="00825441" w:rsidRDefault="008C3B0D" w:rsidP="00981D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5441">
              <w:rPr>
                <w:sz w:val="24"/>
                <w:szCs w:val="24"/>
              </w:rPr>
              <w:t>Необходимость дать обучающимся четкую ориентацию к поведению на рынке труда, сделать их позицию более активной</w:t>
            </w:r>
          </w:p>
        </w:tc>
        <w:tc>
          <w:tcPr>
            <w:tcW w:w="5776" w:type="dxa"/>
          </w:tcPr>
          <w:p w:rsidR="008C3B0D" w:rsidRPr="00825441" w:rsidRDefault="008C3B0D" w:rsidP="00981D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5441">
              <w:rPr>
                <w:sz w:val="24"/>
                <w:szCs w:val="24"/>
              </w:rPr>
              <w:t>Полученные знания будут способствовать эффективному трудоустройству и планированию профессиональной карьеры выпускников</w:t>
            </w:r>
          </w:p>
        </w:tc>
      </w:tr>
      <w:tr w:rsidR="008C3B0D" w:rsidRPr="007E5ADF" w:rsidTr="007E5ADF">
        <w:trPr>
          <w:trHeight w:val="745"/>
        </w:trPr>
        <w:tc>
          <w:tcPr>
            <w:tcW w:w="2883" w:type="dxa"/>
          </w:tcPr>
          <w:p w:rsidR="008C3B0D" w:rsidRPr="007E5ADF" w:rsidRDefault="008C3B0D" w:rsidP="00D12DEF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>Маркетинг</w:t>
            </w:r>
          </w:p>
        </w:tc>
        <w:tc>
          <w:tcPr>
            <w:tcW w:w="5913" w:type="dxa"/>
          </w:tcPr>
          <w:p w:rsidR="008C3B0D" w:rsidRPr="007E5ADF" w:rsidRDefault="008C3B0D" w:rsidP="00D12DEF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>Расширение кругозора будущих специалистов в области продвижения товаров, работ, услуг на рынке.</w:t>
            </w:r>
          </w:p>
          <w:p w:rsidR="008C3B0D" w:rsidRPr="007E5ADF" w:rsidRDefault="008C3B0D" w:rsidP="00D12DE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8C3B0D" w:rsidRPr="007E5ADF" w:rsidRDefault="008C3B0D" w:rsidP="00D12DEF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>Формирование у студентов  представления  о сегментировании рынка, основных системах продвижения на рынке товаров, работ и услуг, основах рекламирования своей продукции.</w:t>
            </w:r>
          </w:p>
        </w:tc>
      </w:tr>
      <w:tr w:rsidR="008C3B0D" w:rsidRPr="007E5ADF" w:rsidTr="007E5ADF">
        <w:tc>
          <w:tcPr>
            <w:tcW w:w="2883" w:type="dxa"/>
          </w:tcPr>
          <w:p w:rsidR="008C3B0D" w:rsidRPr="007E5ADF" w:rsidRDefault="008C3B0D" w:rsidP="00D12DEF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br w:type="page"/>
              <w:t>Психология в профессиональной деятельности</w:t>
            </w:r>
          </w:p>
        </w:tc>
        <w:tc>
          <w:tcPr>
            <w:tcW w:w="5913" w:type="dxa"/>
          </w:tcPr>
          <w:p w:rsidR="008C3B0D" w:rsidRPr="002364EF" w:rsidRDefault="008C3B0D" w:rsidP="00D12DEF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364EF">
              <w:rPr>
                <w:rFonts w:ascii="Times New Roman" w:hAnsi="Times New Roman" w:cs="Times New Roman"/>
              </w:rPr>
              <w:t xml:space="preserve">Целесообразное формирование психических свойств, необходимых для работы в коллективе и команде, с широким кругом пользователей бухгалтерской отчетности. </w:t>
            </w:r>
          </w:p>
        </w:tc>
        <w:tc>
          <w:tcPr>
            <w:tcW w:w="5776" w:type="dxa"/>
          </w:tcPr>
          <w:p w:rsidR="008C3B0D" w:rsidRPr="007E5ADF" w:rsidRDefault="008C3B0D" w:rsidP="00D12DEF">
            <w:pPr>
              <w:jc w:val="both"/>
              <w:rPr>
                <w:sz w:val="24"/>
                <w:szCs w:val="24"/>
              </w:rPr>
            </w:pPr>
            <w:r w:rsidRPr="007E5ADF">
              <w:rPr>
                <w:sz w:val="24"/>
                <w:szCs w:val="24"/>
              </w:rPr>
              <w:t>Воспитание высоких морально-нравственных качеств, тренировка и совершенствование психологических личностных качеств, а также идеомоторная и аутогенная тренировка.</w:t>
            </w:r>
          </w:p>
        </w:tc>
      </w:tr>
      <w:tr w:rsidR="00217E87" w:rsidRPr="007E5ADF" w:rsidTr="007E5ADF">
        <w:tc>
          <w:tcPr>
            <w:tcW w:w="2883" w:type="dxa"/>
          </w:tcPr>
          <w:p w:rsidR="00217E87" w:rsidRPr="007E5ADF" w:rsidRDefault="00217E87" w:rsidP="00D12DEF">
            <w:pPr>
              <w:jc w:val="both"/>
              <w:rPr>
                <w:sz w:val="24"/>
                <w:szCs w:val="24"/>
              </w:rPr>
            </w:pPr>
            <w:bookmarkStart w:id="0" w:name="_GoBack" w:colFirst="1" w:colLast="2"/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913" w:type="dxa"/>
          </w:tcPr>
          <w:p w:rsidR="00217E87" w:rsidRPr="002364EF" w:rsidRDefault="00D6364B" w:rsidP="00E10CB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="00E10CBC" w:rsidRPr="00E10CBC">
              <w:rPr>
                <w:rFonts w:ascii="Times New Roman" w:hAnsi="Times New Roman" w:cs="Times New Roman"/>
              </w:rPr>
              <w:t xml:space="preserve"> теоретических знаний, полученных на занятиях по курсу «Безопасность жизнедеятельности», приобретение практических навыков, необходимых юношам для быстрой адаптации</w:t>
            </w:r>
            <w:r w:rsidR="00E10CBC">
              <w:rPr>
                <w:rFonts w:ascii="Times New Roman" w:hAnsi="Times New Roman" w:cs="Times New Roman"/>
              </w:rPr>
              <w:t xml:space="preserve"> </w:t>
            </w:r>
            <w:r w:rsidR="00E10CBC" w:rsidRPr="00E10CBC">
              <w:rPr>
                <w:rFonts w:ascii="Times New Roman" w:hAnsi="Times New Roman" w:cs="Times New Roman"/>
              </w:rPr>
              <w:t>с поступлением на военную службу.</w:t>
            </w:r>
          </w:p>
        </w:tc>
        <w:tc>
          <w:tcPr>
            <w:tcW w:w="5776" w:type="dxa"/>
          </w:tcPr>
          <w:p w:rsidR="00217E87" w:rsidRPr="007E5ADF" w:rsidRDefault="00E10CBC" w:rsidP="00D12DEF">
            <w:pPr>
              <w:jc w:val="both"/>
              <w:rPr>
                <w:sz w:val="24"/>
                <w:szCs w:val="24"/>
              </w:rPr>
            </w:pPr>
            <w:r w:rsidRPr="00E10CBC">
              <w:rPr>
                <w:sz w:val="24"/>
                <w:szCs w:val="24"/>
              </w:rPr>
              <w:t>Подготовка юношей к службе в Вооруженных Силах России</w:t>
            </w:r>
            <w:r>
              <w:rPr>
                <w:sz w:val="24"/>
                <w:szCs w:val="24"/>
              </w:rPr>
              <w:t xml:space="preserve">. </w:t>
            </w:r>
            <w:r w:rsidRPr="00E10CBC">
              <w:rPr>
                <w:sz w:val="24"/>
                <w:szCs w:val="24"/>
              </w:rPr>
              <w:t>Воспитание у юношей гордости за Российские Вооруженные Силы, готовности к службе в их рядах и защите своей Родины.</w:t>
            </w:r>
          </w:p>
        </w:tc>
      </w:tr>
      <w:bookmarkEnd w:id="0"/>
      <w:tr w:rsidR="008C3B0D" w:rsidRPr="007E5ADF" w:rsidTr="007E5ADF">
        <w:tc>
          <w:tcPr>
            <w:tcW w:w="2883" w:type="dxa"/>
          </w:tcPr>
          <w:p w:rsidR="008C3B0D" w:rsidRPr="00D82E45" w:rsidRDefault="008C3B0D" w:rsidP="00D93489">
            <w:pPr>
              <w:rPr>
                <w:color w:val="auto"/>
                <w:sz w:val="24"/>
                <w:szCs w:val="24"/>
              </w:rPr>
            </w:pPr>
            <w:r w:rsidRPr="00D82E45">
              <w:rPr>
                <w:color w:val="auto"/>
                <w:sz w:val="24"/>
                <w:szCs w:val="24"/>
              </w:rPr>
              <w:t xml:space="preserve">ПМ 01 </w:t>
            </w:r>
            <w:r w:rsidRPr="00305B68">
              <w:rPr>
                <w:sz w:val="24"/>
                <w:szCs w:val="24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5913" w:type="dxa"/>
          </w:tcPr>
          <w:p w:rsidR="008C3B0D" w:rsidRPr="002364EF" w:rsidRDefault="008C3B0D" w:rsidP="002364EF">
            <w:pPr>
              <w:rPr>
                <w:sz w:val="24"/>
                <w:szCs w:val="24"/>
              </w:rPr>
            </w:pPr>
            <w:r w:rsidRPr="002364EF">
              <w:rPr>
                <w:sz w:val="24"/>
                <w:szCs w:val="24"/>
              </w:rPr>
              <w:t xml:space="preserve">Формирование у студентов знаний </w:t>
            </w:r>
            <w:r w:rsidR="002364EF" w:rsidRPr="002364EF">
              <w:rPr>
                <w:sz w:val="24"/>
                <w:szCs w:val="24"/>
              </w:rPr>
              <w:t>планирования и организации логистического процесса</w:t>
            </w:r>
            <w:r w:rsidRPr="002364E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776" w:type="dxa"/>
          </w:tcPr>
          <w:p w:rsidR="008C3B0D" w:rsidRPr="002364EF" w:rsidRDefault="008C3B0D" w:rsidP="002364EF">
            <w:pPr>
              <w:rPr>
                <w:sz w:val="24"/>
                <w:szCs w:val="24"/>
              </w:rPr>
            </w:pPr>
            <w:r w:rsidRPr="002364EF">
              <w:rPr>
                <w:sz w:val="24"/>
                <w:szCs w:val="24"/>
              </w:rPr>
              <w:t xml:space="preserve">Формирование профессиональных компетенций по </w:t>
            </w:r>
            <w:r w:rsidR="002364EF">
              <w:rPr>
                <w:sz w:val="24"/>
                <w:szCs w:val="24"/>
              </w:rPr>
              <w:t>планированию и организации логистического процесса в организациях различных сфер деятельности.</w:t>
            </w:r>
            <w:r w:rsidRPr="002364EF">
              <w:rPr>
                <w:sz w:val="24"/>
                <w:szCs w:val="24"/>
              </w:rPr>
              <w:t xml:space="preserve">     </w:t>
            </w:r>
          </w:p>
        </w:tc>
      </w:tr>
      <w:tr w:rsidR="008C3B0D" w:rsidRPr="007E5ADF" w:rsidTr="007E5ADF">
        <w:tc>
          <w:tcPr>
            <w:tcW w:w="2883" w:type="dxa"/>
          </w:tcPr>
          <w:p w:rsidR="008C3B0D" w:rsidRPr="00D90C21" w:rsidRDefault="008C3B0D" w:rsidP="007E5ADF">
            <w:pPr>
              <w:rPr>
                <w:color w:val="auto"/>
                <w:sz w:val="24"/>
                <w:szCs w:val="24"/>
              </w:rPr>
            </w:pPr>
            <w:r w:rsidRPr="00D90C21">
              <w:rPr>
                <w:color w:val="auto"/>
                <w:sz w:val="24"/>
                <w:szCs w:val="24"/>
              </w:rPr>
              <w:t xml:space="preserve">ПМ 02 </w:t>
            </w:r>
            <w:r w:rsidRPr="00305B68">
              <w:rPr>
                <w:sz w:val="24"/>
                <w:szCs w:val="24"/>
              </w:rPr>
              <w:t xml:space="preserve">Управление логистическими процессами </w:t>
            </w:r>
            <w:r w:rsidRPr="00305B68">
              <w:rPr>
                <w:sz w:val="24"/>
                <w:szCs w:val="24"/>
              </w:rPr>
              <w:lastRenderedPageBreak/>
              <w:t>в закупках, производстве и распределении</w:t>
            </w:r>
          </w:p>
        </w:tc>
        <w:tc>
          <w:tcPr>
            <w:tcW w:w="5913" w:type="dxa"/>
          </w:tcPr>
          <w:p w:rsidR="008C3B0D" w:rsidRPr="002364EF" w:rsidRDefault="008C3B0D" w:rsidP="002364EF">
            <w:pPr>
              <w:rPr>
                <w:sz w:val="24"/>
                <w:szCs w:val="24"/>
              </w:rPr>
            </w:pPr>
            <w:r w:rsidRPr="002364EF">
              <w:rPr>
                <w:sz w:val="24"/>
                <w:szCs w:val="24"/>
              </w:rPr>
              <w:lastRenderedPageBreak/>
              <w:t xml:space="preserve">Формирование у студентов знаний порядка  </w:t>
            </w:r>
            <w:r w:rsidR="002364EF" w:rsidRPr="002364EF">
              <w:rPr>
                <w:sz w:val="24"/>
                <w:szCs w:val="24"/>
              </w:rPr>
              <w:t>управления логистическими процессами в закупках, производстве и распределении</w:t>
            </w:r>
            <w:r w:rsidRPr="002364E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776" w:type="dxa"/>
          </w:tcPr>
          <w:p w:rsidR="008C3B0D" w:rsidRPr="002364EF" w:rsidRDefault="008C3B0D" w:rsidP="002364EF">
            <w:pPr>
              <w:rPr>
                <w:sz w:val="24"/>
                <w:szCs w:val="24"/>
              </w:rPr>
            </w:pPr>
            <w:r w:rsidRPr="002364EF">
              <w:rPr>
                <w:sz w:val="24"/>
                <w:szCs w:val="24"/>
              </w:rPr>
              <w:t xml:space="preserve">Формирование профессиональных компетенции по </w:t>
            </w:r>
            <w:r w:rsidR="002364EF">
              <w:rPr>
                <w:sz w:val="24"/>
                <w:szCs w:val="24"/>
              </w:rPr>
              <w:t xml:space="preserve">управлению логистическими </w:t>
            </w:r>
            <w:proofErr w:type="gramStart"/>
            <w:r w:rsidR="002364EF">
              <w:rPr>
                <w:sz w:val="24"/>
                <w:szCs w:val="24"/>
              </w:rPr>
              <w:t>процессами  в</w:t>
            </w:r>
            <w:proofErr w:type="gramEnd"/>
            <w:r w:rsidR="002364EF">
              <w:rPr>
                <w:sz w:val="24"/>
                <w:szCs w:val="24"/>
              </w:rPr>
              <w:t xml:space="preserve"> закупках, производстве и распределении.</w:t>
            </w:r>
            <w:r w:rsidRPr="002364EF">
              <w:rPr>
                <w:sz w:val="24"/>
                <w:szCs w:val="24"/>
              </w:rPr>
              <w:t xml:space="preserve">  </w:t>
            </w:r>
          </w:p>
        </w:tc>
      </w:tr>
      <w:tr w:rsidR="008C3B0D" w:rsidRPr="007E5ADF" w:rsidTr="007E5ADF">
        <w:tc>
          <w:tcPr>
            <w:tcW w:w="2883" w:type="dxa"/>
          </w:tcPr>
          <w:p w:rsidR="008C3B0D" w:rsidRPr="00D82E45" w:rsidRDefault="008C3B0D" w:rsidP="007E5ADF">
            <w:pPr>
              <w:rPr>
                <w:color w:val="auto"/>
                <w:sz w:val="24"/>
                <w:szCs w:val="24"/>
              </w:rPr>
            </w:pPr>
            <w:r w:rsidRPr="00D82E45">
              <w:rPr>
                <w:color w:val="auto"/>
                <w:sz w:val="24"/>
                <w:szCs w:val="24"/>
              </w:rPr>
              <w:lastRenderedPageBreak/>
              <w:t xml:space="preserve">ПМ 03 </w:t>
            </w:r>
            <w:r w:rsidRPr="00305B68">
              <w:rPr>
                <w:sz w:val="24"/>
                <w:szCs w:val="24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5913" w:type="dxa"/>
          </w:tcPr>
          <w:p w:rsidR="008C3B0D" w:rsidRPr="002364EF" w:rsidRDefault="008C3B0D" w:rsidP="002364EF">
            <w:pPr>
              <w:rPr>
                <w:sz w:val="24"/>
                <w:szCs w:val="24"/>
              </w:rPr>
            </w:pPr>
            <w:r w:rsidRPr="002364EF">
              <w:rPr>
                <w:sz w:val="24"/>
                <w:szCs w:val="24"/>
              </w:rPr>
              <w:t xml:space="preserve">Формирование у студентов знаний </w:t>
            </w:r>
            <w:r w:rsidR="002364EF" w:rsidRPr="002364EF">
              <w:rPr>
                <w:sz w:val="24"/>
                <w:szCs w:val="24"/>
              </w:rPr>
              <w:t>методов оптимизации ресурсов организации, связанных с материальными и нематериальными потоками</w:t>
            </w:r>
            <w:r w:rsidRPr="002364E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776" w:type="dxa"/>
          </w:tcPr>
          <w:p w:rsidR="008C3B0D" w:rsidRPr="002364EF" w:rsidRDefault="008C3B0D" w:rsidP="002364EF">
            <w:pPr>
              <w:rPr>
                <w:sz w:val="24"/>
                <w:szCs w:val="24"/>
              </w:rPr>
            </w:pPr>
            <w:r w:rsidRPr="002364EF">
              <w:rPr>
                <w:sz w:val="24"/>
                <w:szCs w:val="24"/>
              </w:rPr>
              <w:t xml:space="preserve">Формирование профессиональных компетенций по  </w:t>
            </w:r>
            <w:r w:rsidR="002364EF" w:rsidRPr="002364EF">
              <w:rPr>
                <w:sz w:val="24"/>
                <w:szCs w:val="24"/>
              </w:rPr>
              <w:t>оптимизации ресурсов организаций, связанных с материальными и нематериальными потоками.</w:t>
            </w:r>
            <w:r w:rsidRPr="002364EF">
              <w:rPr>
                <w:sz w:val="24"/>
                <w:szCs w:val="24"/>
              </w:rPr>
              <w:t xml:space="preserve">  </w:t>
            </w:r>
          </w:p>
        </w:tc>
      </w:tr>
      <w:tr w:rsidR="008C3B0D" w:rsidRPr="007E5ADF" w:rsidTr="007E5ADF">
        <w:tc>
          <w:tcPr>
            <w:tcW w:w="2883" w:type="dxa"/>
          </w:tcPr>
          <w:p w:rsidR="008C3B0D" w:rsidRPr="00D82E45" w:rsidRDefault="008C3B0D" w:rsidP="00D93489">
            <w:pPr>
              <w:rPr>
                <w:color w:val="auto"/>
                <w:sz w:val="24"/>
                <w:szCs w:val="24"/>
              </w:rPr>
            </w:pPr>
            <w:r w:rsidRPr="00D82E45">
              <w:rPr>
                <w:color w:val="auto"/>
                <w:sz w:val="24"/>
                <w:szCs w:val="24"/>
              </w:rPr>
              <w:t xml:space="preserve">ПМ 04 </w:t>
            </w:r>
            <w:r w:rsidRPr="008C3B0D">
              <w:rPr>
                <w:sz w:val="24"/>
                <w:szCs w:val="24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5913" w:type="dxa"/>
          </w:tcPr>
          <w:p w:rsidR="008C3B0D" w:rsidRPr="002364EF" w:rsidRDefault="008C3B0D" w:rsidP="002364EF">
            <w:pPr>
              <w:rPr>
                <w:sz w:val="24"/>
                <w:szCs w:val="24"/>
              </w:rPr>
            </w:pPr>
            <w:r w:rsidRPr="002364EF">
              <w:rPr>
                <w:sz w:val="24"/>
                <w:szCs w:val="24"/>
              </w:rPr>
              <w:t xml:space="preserve">Формирование у студентов знаний  </w:t>
            </w:r>
            <w:r w:rsidR="002364EF" w:rsidRPr="002364EF">
              <w:rPr>
                <w:sz w:val="24"/>
                <w:szCs w:val="24"/>
              </w:rPr>
              <w:t>способов и методов оценки эффективности работы логистических систем и контроля логистических операций</w:t>
            </w:r>
            <w:r w:rsidRPr="002364EF">
              <w:rPr>
                <w:sz w:val="24"/>
                <w:szCs w:val="24"/>
              </w:rPr>
              <w:t>.</w:t>
            </w:r>
          </w:p>
        </w:tc>
        <w:tc>
          <w:tcPr>
            <w:tcW w:w="5776" w:type="dxa"/>
          </w:tcPr>
          <w:p w:rsidR="008C3B0D" w:rsidRPr="00305B68" w:rsidRDefault="008C3B0D" w:rsidP="002364EF">
            <w:pPr>
              <w:rPr>
                <w:sz w:val="24"/>
                <w:szCs w:val="24"/>
                <w:highlight w:val="yellow"/>
              </w:rPr>
            </w:pPr>
            <w:r w:rsidRPr="002364EF">
              <w:rPr>
                <w:sz w:val="24"/>
                <w:szCs w:val="24"/>
              </w:rPr>
              <w:t xml:space="preserve">Формирование профессиональных компетенций    </w:t>
            </w:r>
            <w:r w:rsidR="002364EF" w:rsidRPr="002364EF">
              <w:rPr>
                <w:sz w:val="24"/>
                <w:szCs w:val="24"/>
              </w:rPr>
              <w:t>для проведения оценки эффективности работы логистических систем и контроля логистических операций</w:t>
            </w:r>
            <w:r w:rsidR="002364EF">
              <w:rPr>
                <w:sz w:val="24"/>
                <w:szCs w:val="24"/>
              </w:rPr>
              <w:t>.</w:t>
            </w:r>
          </w:p>
        </w:tc>
      </w:tr>
    </w:tbl>
    <w:p w:rsidR="007E5ADF" w:rsidRDefault="007E5ADF" w:rsidP="005C23B8">
      <w:pPr>
        <w:ind w:firstLine="708"/>
        <w:jc w:val="both"/>
        <w:rPr>
          <w:sz w:val="24"/>
          <w:szCs w:val="24"/>
        </w:rPr>
      </w:pPr>
    </w:p>
    <w:p w:rsidR="00A10BC6" w:rsidRPr="00A30002" w:rsidRDefault="00A10BC6" w:rsidP="005C23B8">
      <w:pPr>
        <w:ind w:firstLine="708"/>
        <w:jc w:val="both"/>
        <w:rPr>
          <w:color w:val="auto"/>
          <w:sz w:val="24"/>
          <w:szCs w:val="24"/>
        </w:rPr>
      </w:pPr>
      <w:r w:rsidRPr="00A30002">
        <w:rPr>
          <w:sz w:val="24"/>
          <w:szCs w:val="24"/>
        </w:rPr>
        <w:t>Предложенное распределение вариативной части</w:t>
      </w:r>
      <w:r w:rsidRPr="00A30002">
        <w:rPr>
          <w:color w:val="auto"/>
          <w:sz w:val="24"/>
          <w:szCs w:val="24"/>
        </w:rPr>
        <w:t xml:space="preserve"> циклов основной профессиональной образовательной программы дает возможность расширения и углубления подготовки, определяемой содержанием обязательной (инвариантной) части, получение дополнительных компетенций, умений и знаний, необходимых для обеспечения конкурентоспособности выпускника по специальности СПО</w:t>
      </w:r>
      <w:r w:rsidRPr="00A30002">
        <w:rPr>
          <w:i/>
          <w:iCs/>
          <w:sz w:val="24"/>
          <w:szCs w:val="24"/>
        </w:rPr>
        <w:t xml:space="preserve"> </w:t>
      </w:r>
      <w:r w:rsidR="002364EF">
        <w:rPr>
          <w:i/>
          <w:iCs/>
          <w:sz w:val="24"/>
          <w:szCs w:val="24"/>
        </w:rPr>
        <w:t>О</w:t>
      </w:r>
      <w:r w:rsidR="008C3B0D">
        <w:rPr>
          <w:i/>
          <w:iCs/>
          <w:sz w:val="24"/>
          <w:szCs w:val="24"/>
        </w:rPr>
        <w:t>перационная деятельность в логистике</w:t>
      </w:r>
      <w:r w:rsidRPr="00A30002">
        <w:rPr>
          <w:i/>
          <w:iCs/>
          <w:color w:val="auto"/>
          <w:sz w:val="24"/>
          <w:szCs w:val="24"/>
        </w:rPr>
        <w:t xml:space="preserve"> </w:t>
      </w:r>
      <w:r w:rsidRPr="00A30002">
        <w:rPr>
          <w:color w:val="auto"/>
          <w:sz w:val="24"/>
          <w:szCs w:val="24"/>
        </w:rPr>
        <w:t>в соответствии с запросами регионального рынка труда и возможностей продолжения образования.</w:t>
      </w:r>
    </w:p>
    <w:p w:rsidR="00A10BC6" w:rsidRDefault="00A10BC6" w:rsidP="00874D89">
      <w:pPr>
        <w:ind w:firstLine="708"/>
        <w:jc w:val="both"/>
        <w:rPr>
          <w:color w:val="auto"/>
          <w:sz w:val="16"/>
          <w:szCs w:val="16"/>
        </w:rPr>
      </w:pPr>
    </w:p>
    <w:p w:rsidR="00A10BC6" w:rsidRDefault="00A10BC6" w:rsidP="00874D89">
      <w:pPr>
        <w:ind w:firstLine="709"/>
        <w:jc w:val="center"/>
        <w:rPr>
          <w:color w:val="auto"/>
          <w:w w:val="100"/>
        </w:rPr>
      </w:pPr>
      <w:r>
        <w:rPr>
          <w:b/>
          <w:bCs/>
          <w:color w:val="auto"/>
          <w:w w:val="100"/>
        </w:rPr>
        <w:t>4.3. Формы проведения консультаций</w:t>
      </w:r>
    </w:p>
    <w:p w:rsidR="00A10BC6" w:rsidRDefault="00A10BC6" w:rsidP="00874D89">
      <w:pPr>
        <w:ind w:firstLine="709"/>
        <w:jc w:val="center"/>
        <w:rPr>
          <w:color w:val="auto"/>
          <w:w w:val="100"/>
          <w:sz w:val="16"/>
          <w:szCs w:val="16"/>
          <w:u w:val="single"/>
        </w:rPr>
      </w:pPr>
    </w:p>
    <w:p w:rsidR="00A10BC6" w:rsidRDefault="00A10BC6" w:rsidP="00874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устные).</w:t>
      </w:r>
    </w:p>
    <w:p w:rsidR="00A10BC6" w:rsidRDefault="00A10BC6" w:rsidP="00874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Планируемая наполняемость группы составляет 25 обучающихся, поэтому в учебном плане консультации на учебную группу запланированы из расчета 100 часов на каждый учебный год. Распределение консультаций происходит в соответствии с дидактической целесообразностью каждой дисциплины и профессионального модуля. </w:t>
      </w:r>
      <w:r>
        <w:rPr>
          <w:color w:val="auto"/>
          <w:sz w:val="24"/>
          <w:szCs w:val="24"/>
        </w:rPr>
        <w:t>Распределенные консультации отражаются в графике, который составляется на полугодие.</w:t>
      </w:r>
    </w:p>
    <w:p w:rsidR="00A10BC6" w:rsidRDefault="00A10BC6" w:rsidP="00874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техникуме предусмотрены все формы проведения консультаций: групповые, индивидуальные, письменные, устные. Они выбираются, исходя из нужд обучающихся и возможностей техникума. </w:t>
      </w:r>
    </w:p>
    <w:p w:rsidR="00A10BC6" w:rsidRDefault="00A10BC6" w:rsidP="00874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Групповые консультации проводятся по отдельным темам учебной дисциплины (профессионального модуля); по выполнению лабораторных, практических работ, курсовых проектов (работ); для подготовки к промежуточной аттестации; по сопровождению государственной (итоговой) аттестации и т.п. Групповые консультации проводятся как в устной, так и в письменной форме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sz w:val="24"/>
          <w:szCs w:val="24"/>
        </w:rPr>
        <w:t>при необходимости, с использованием информационных технологий.</w:t>
      </w:r>
    </w:p>
    <w:p w:rsidR="00A10BC6" w:rsidRDefault="00A10BC6" w:rsidP="00A30002">
      <w:pPr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Индивидуальные консультации проводятся для оперативного решения возникающих вопросов у обучающихся. Они помогают ликвидировать пробелы в знаниях по пропущенным по уважительным причинам темам учебной дисциплины (профессионального модуля). Индивидуальные консультации проводятся как в устной, так и в письменной форме </w:t>
      </w:r>
      <w:r>
        <w:rPr>
          <w:color w:val="auto"/>
          <w:sz w:val="24"/>
          <w:szCs w:val="24"/>
        </w:rPr>
        <w:t>с использованием информационных технологий.</w:t>
      </w:r>
    </w:p>
    <w:p w:rsidR="00A10BC6" w:rsidRDefault="00A10BC6" w:rsidP="00874D89">
      <w:pPr>
        <w:ind w:firstLine="708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4.4. Формы проведения промежуточной аттестации</w:t>
      </w:r>
    </w:p>
    <w:p w:rsidR="00A10BC6" w:rsidRDefault="00A10BC6" w:rsidP="00874D89">
      <w:pPr>
        <w:ind w:firstLine="708"/>
        <w:jc w:val="center"/>
        <w:rPr>
          <w:b/>
          <w:bCs/>
          <w:color w:val="auto"/>
          <w:w w:val="100"/>
          <w:sz w:val="16"/>
          <w:szCs w:val="16"/>
          <w:u w:val="single"/>
        </w:rPr>
      </w:pPr>
    </w:p>
    <w:p w:rsidR="00A10BC6" w:rsidRDefault="00A10BC6" w:rsidP="00874D89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Формы и порядок проведения промежуточной аттестации определены локальным актом техникума - «Положение об организации промежуточной аттестации обучающихся».</w:t>
      </w:r>
    </w:p>
    <w:p w:rsidR="00A10BC6" w:rsidRDefault="00A10BC6" w:rsidP="00874D89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Промежуточная аттестация включает: зачет, дифференцированный зачет и экзамен. Определение форм проведения промежуточной аттестации происходит в соответствии с учебной нагрузкой, профессиональной значимостью и дидактической целесообразностью каждой дисциплины и профессионального модуля. Количество экзаменов в учебном году не превышает – восьми. Количество зачетов и дифференцированных зачетов – не более десяти в учебном году. Зачеты и дифференцированные зачеты проводятся за счет времени, отводимого на изучение учебной дисциплины (профессионального модуля). Экзамены проводятся в дни, свободные от учебных занятий.</w:t>
      </w:r>
    </w:p>
    <w:p w:rsidR="00A10BC6" w:rsidRDefault="00A10BC6" w:rsidP="00874D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промежуточную аттестацию по всем дисциплинам учебного плана предусмотрено 5 недель в течение всего срока обучения. </w:t>
      </w:r>
    </w:p>
    <w:p w:rsidR="00A10BC6" w:rsidRDefault="00A10BC6" w:rsidP="00874D89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в форме экзамена предусматривается по следующим учебным дисциплинам: </w:t>
      </w:r>
      <w:r>
        <w:rPr>
          <w:i/>
          <w:iCs/>
          <w:sz w:val="24"/>
          <w:szCs w:val="24"/>
        </w:rPr>
        <w:t>Русский язык</w:t>
      </w:r>
      <w:r>
        <w:rPr>
          <w:sz w:val="24"/>
          <w:szCs w:val="24"/>
        </w:rPr>
        <w:t xml:space="preserve">; </w:t>
      </w:r>
      <w:r>
        <w:rPr>
          <w:i/>
          <w:iCs/>
          <w:sz w:val="24"/>
          <w:szCs w:val="24"/>
        </w:rPr>
        <w:t>Математика</w:t>
      </w:r>
      <w:r>
        <w:rPr>
          <w:sz w:val="24"/>
          <w:szCs w:val="24"/>
        </w:rPr>
        <w:t xml:space="preserve">; </w:t>
      </w:r>
      <w:r w:rsidRPr="003C2BB4">
        <w:rPr>
          <w:i/>
          <w:iCs/>
          <w:sz w:val="24"/>
          <w:szCs w:val="24"/>
        </w:rPr>
        <w:t>Экономика;</w:t>
      </w:r>
      <w:r w:rsidR="00502E57">
        <w:rPr>
          <w:i/>
          <w:iCs/>
          <w:sz w:val="24"/>
          <w:szCs w:val="24"/>
        </w:rPr>
        <w:t xml:space="preserve"> Экономика </w:t>
      </w:r>
      <w:r w:rsidR="009F03B2">
        <w:rPr>
          <w:i/>
          <w:iCs/>
          <w:sz w:val="24"/>
          <w:szCs w:val="24"/>
        </w:rPr>
        <w:t>организации</w:t>
      </w:r>
      <w:r>
        <w:rPr>
          <w:i/>
          <w:iCs/>
          <w:sz w:val="24"/>
          <w:szCs w:val="24"/>
        </w:rPr>
        <w:t>;</w:t>
      </w:r>
      <w:r w:rsidR="002364EF">
        <w:rPr>
          <w:i/>
          <w:iCs/>
          <w:sz w:val="24"/>
          <w:szCs w:val="24"/>
        </w:rPr>
        <w:t xml:space="preserve"> Бухгалтерский учет; </w:t>
      </w:r>
      <w:r>
        <w:rPr>
          <w:i/>
          <w:iCs/>
          <w:sz w:val="24"/>
          <w:szCs w:val="24"/>
        </w:rPr>
        <w:t xml:space="preserve"> Безопасность жизнедеятельности</w:t>
      </w:r>
      <w:r w:rsidR="008D3318">
        <w:rPr>
          <w:sz w:val="24"/>
          <w:szCs w:val="24"/>
        </w:rPr>
        <w:t>.</w:t>
      </w:r>
    </w:p>
    <w:p w:rsidR="00A10BC6" w:rsidRDefault="00A10BC6" w:rsidP="00874D89">
      <w:pPr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Учебным планом предусматриваются экзамены квалификационные по следующим профессиональным модулям: </w:t>
      </w:r>
      <w:r>
        <w:rPr>
          <w:i/>
          <w:iCs/>
          <w:sz w:val="24"/>
          <w:szCs w:val="24"/>
        </w:rPr>
        <w:t>ПМ.01</w:t>
      </w:r>
      <w:r w:rsidRPr="003C2BB4">
        <w:rPr>
          <w:b/>
          <w:bCs/>
          <w:sz w:val="20"/>
          <w:szCs w:val="20"/>
        </w:rPr>
        <w:t xml:space="preserve"> </w:t>
      </w:r>
      <w:r w:rsidR="00C52A57" w:rsidRPr="00C52A57">
        <w:rPr>
          <w:i/>
          <w:iCs/>
          <w:sz w:val="24"/>
          <w:szCs w:val="24"/>
        </w:rPr>
        <w:t>Планирование и организация логистического процесса в организациях (подразделениях) различных сфер деятельности</w:t>
      </w:r>
      <w:r>
        <w:rPr>
          <w:i/>
          <w:iCs/>
          <w:sz w:val="24"/>
          <w:szCs w:val="24"/>
          <w:lang w:eastAsia="en-US"/>
        </w:rPr>
        <w:t>; ПМ.02</w:t>
      </w:r>
      <w:r w:rsidRPr="003C2BB4">
        <w:rPr>
          <w:b/>
          <w:bCs/>
          <w:sz w:val="20"/>
          <w:szCs w:val="20"/>
        </w:rPr>
        <w:t xml:space="preserve"> </w:t>
      </w:r>
      <w:r w:rsidR="00C52A57" w:rsidRPr="00C52A57">
        <w:rPr>
          <w:i/>
          <w:iCs/>
          <w:sz w:val="24"/>
          <w:szCs w:val="24"/>
        </w:rPr>
        <w:t>Управление логистическими процессами в закупках, производстве и распределении</w:t>
      </w:r>
      <w:r>
        <w:rPr>
          <w:i/>
          <w:iCs/>
          <w:sz w:val="24"/>
          <w:szCs w:val="24"/>
          <w:lang w:eastAsia="en-US"/>
        </w:rPr>
        <w:t>; ПМ.03</w:t>
      </w:r>
      <w:r>
        <w:rPr>
          <w:b/>
          <w:bCs/>
          <w:sz w:val="24"/>
          <w:szCs w:val="24"/>
        </w:rPr>
        <w:t xml:space="preserve"> </w:t>
      </w:r>
      <w:r w:rsidR="00C52A57" w:rsidRPr="00C52A57">
        <w:rPr>
          <w:i/>
          <w:iCs/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</w:t>
      </w:r>
      <w:r>
        <w:rPr>
          <w:i/>
          <w:iCs/>
          <w:sz w:val="24"/>
          <w:szCs w:val="24"/>
        </w:rPr>
        <w:t xml:space="preserve">; ПМ.04 </w:t>
      </w:r>
      <w:r w:rsidR="006C4DAD" w:rsidRPr="006C4DAD">
        <w:rPr>
          <w:i/>
          <w:iCs/>
          <w:sz w:val="24"/>
          <w:szCs w:val="24"/>
        </w:rPr>
        <w:t>Оценка эффективности работы логистических систем и контроль логистических операций</w:t>
      </w:r>
      <w:r>
        <w:rPr>
          <w:i/>
          <w:iCs/>
          <w:sz w:val="24"/>
          <w:szCs w:val="24"/>
        </w:rPr>
        <w:t>.</w:t>
      </w:r>
    </w:p>
    <w:p w:rsidR="00A10BC6" w:rsidRPr="00A30002" w:rsidRDefault="00A10BC6" w:rsidP="00874D89">
      <w:pPr>
        <w:ind w:firstLine="709"/>
        <w:jc w:val="both"/>
        <w:rPr>
          <w:i/>
          <w:iCs/>
          <w:sz w:val="16"/>
          <w:szCs w:val="16"/>
          <w:lang w:eastAsia="en-US"/>
        </w:rPr>
      </w:pPr>
    </w:p>
    <w:p w:rsidR="00A10BC6" w:rsidRDefault="00A10BC6" w:rsidP="00874D89">
      <w:pPr>
        <w:ind w:firstLine="709"/>
        <w:jc w:val="center"/>
        <w:rPr>
          <w:rFonts w:ascii="Calibri" w:hAnsi="Calibri" w:cs="Calibri"/>
          <w:b/>
          <w:bCs/>
        </w:rPr>
      </w:pPr>
      <w:r>
        <w:rPr>
          <w:b/>
          <w:bCs/>
        </w:rPr>
        <w:t>4.5 Текущий контроль</w:t>
      </w:r>
    </w:p>
    <w:p w:rsidR="00A10BC6" w:rsidRPr="00A30002" w:rsidRDefault="00A10BC6" w:rsidP="00874D89">
      <w:pPr>
        <w:ind w:firstLine="709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A10BC6" w:rsidRDefault="00A10BC6" w:rsidP="00874D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знаний, умений, общих и профессиональных компетенций осуществляется в соответствии с Положением о текущем контроле в Братском промышленном техникуме.</w:t>
      </w:r>
    </w:p>
    <w:p w:rsidR="00A10BC6" w:rsidRDefault="00A10BC6" w:rsidP="00874D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Преподаватели могут использовать различные формы контроля. Все формы текущего контроля представлены в рабочих программах учебных дисциплин и профессиональных модулей в разделах «Контроль и оценка результатов освоения дисциплины», «Контроль и оценка результатов освоения профессионального модуля».</w:t>
      </w:r>
    </w:p>
    <w:p w:rsidR="00A10BC6" w:rsidRDefault="00A10BC6" w:rsidP="00874D89">
      <w:pPr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Преподаватели знакомят обучающихся с формами текущего контроля в первые две недели с начала обучения. Текущий контроль по циклам проводят в пределах учебного времени, отведенного на соответствующую дисциплину или МДК</w:t>
      </w:r>
      <w:r>
        <w:rPr>
          <w:sz w:val="16"/>
          <w:szCs w:val="16"/>
        </w:rPr>
        <w:t xml:space="preserve">. </w:t>
      </w:r>
    </w:p>
    <w:p w:rsidR="008D3318" w:rsidRDefault="008D3318" w:rsidP="00874D89">
      <w:pPr>
        <w:ind w:firstLine="708"/>
        <w:jc w:val="both"/>
        <w:rPr>
          <w:b/>
          <w:bCs/>
          <w:sz w:val="16"/>
          <w:szCs w:val="16"/>
        </w:rPr>
      </w:pPr>
    </w:p>
    <w:p w:rsidR="00A10BC6" w:rsidRDefault="00A10BC6" w:rsidP="00874D89">
      <w:pPr>
        <w:ind w:firstLine="709"/>
        <w:jc w:val="center"/>
        <w:rPr>
          <w:b/>
          <w:bCs/>
          <w:sz w:val="16"/>
          <w:szCs w:val="16"/>
        </w:rPr>
      </w:pPr>
      <w:r>
        <w:rPr>
          <w:b/>
          <w:bCs/>
        </w:rPr>
        <w:t>4.6 Организация проведения учебной и производственной практики</w:t>
      </w:r>
    </w:p>
    <w:p w:rsidR="00A10BC6" w:rsidRDefault="00A10BC6" w:rsidP="00874D89">
      <w:pPr>
        <w:ind w:firstLine="709"/>
        <w:jc w:val="center"/>
        <w:rPr>
          <w:b/>
          <w:bCs/>
          <w:sz w:val="16"/>
          <w:szCs w:val="16"/>
        </w:rPr>
      </w:pPr>
    </w:p>
    <w:p w:rsidR="00A10BC6" w:rsidRDefault="00A10BC6" w:rsidP="00874D89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освоении обучающимися ППССЗ по специальности</w:t>
      </w:r>
      <w:r w:rsidRPr="003D3D2A">
        <w:rPr>
          <w:i/>
          <w:iCs/>
          <w:sz w:val="24"/>
          <w:szCs w:val="24"/>
        </w:rPr>
        <w:t xml:space="preserve"> </w:t>
      </w:r>
      <w:r w:rsidR="00D502A8">
        <w:rPr>
          <w:i/>
          <w:iCs/>
          <w:sz w:val="24"/>
          <w:szCs w:val="24"/>
        </w:rPr>
        <w:t>Операционная деятельность в логистике</w:t>
      </w:r>
      <w:r>
        <w:rPr>
          <w:color w:val="auto"/>
          <w:sz w:val="24"/>
          <w:szCs w:val="24"/>
        </w:rPr>
        <w:t xml:space="preserve"> предусмотрены следующие виды практики: учебная (для выработки навыков) и производственная (для формирования компетенций).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проводятся при освоении обучающимися профессиональных компетенций в рамках профессиональных модулей. В данном учебном плане реализуется концентрированно в несколько периодов на 2 и 3 курсах. Преддипломная практика проводится концентрировано на 3 курсе перед госу</w:t>
      </w:r>
      <w:r w:rsidR="007E5ADF">
        <w:rPr>
          <w:color w:val="auto"/>
          <w:sz w:val="24"/>
          <w:szCs w:val="24"/>
        </w:rPr>
        <w:t xml:space="preserve">дарственной </w:t>
      </w:r>
      <w:r>
        <w:rPr>
          <w:color w:val="auto"/>
          <w:sz w:val="24"/>
          <w:szCs w:val="24"/>
        </w:rPr>
        <w:t>итоговой аттестацией.</w:t>
      </w:r>
    </w:p>
    <w:p w:rsidR="00A10BC6" w:rsidRDefault="00A10BC6" w:rsidP="00874D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Учебная практика и производственная практика (по профилю специальности) для обучающихся Братского промышленного техникума являются составной частью ППССЗ по специальности</w:t>
      </w:r>
      <w:r>
        <w:rPr>
          <w:i/>
          <w:iCs/>
          <w:sz w:val="24"/>
          <w:szCs w:val="24"/>
        </w:rPr>
        <w:t xml:space="preserve"> </w:t>
      </w:r>
      <w:r w:rsidR="00D502A8">
        <w:rPr>
          <w:i/>
          <w:iCs/>
          <w:sz w:val="24"/>
          <w:szCs w:val="24"/>
        </w:rPr>
        <w:t>Операционная деятельность в логистике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Они проводятся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 2013 г. N 291) и Положением о практике Братского промышленного техникума. </w:t>
      </w:r>
    </w:p>
    <w:p w:rsidR="00A10BC6" w:rsidRPr="001F3E09" w:rsidRDefault="00A10BC6" w:rsidP="00874D8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профессиональных модулей входят все указанные в ФГОС СПО по специальности </w:t>
      </w:r>
      <w:r w:rsidR="009F03B2">
        <w:rPr>
          <w:rFonts w:ascii="Times New Roman" w:hAnsi="Times New Roman" w:cs="Times New Roman"/>
          <w:i/>
          <w:iCs/>
          <w:sz w:val="24"/>
          <w:szCs w:val="24"/>
        </w:rPr>
        <w:t>38.02.0</w:t>
      </w:r>
      <w:r w:rsidR="00D502A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D3D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02A8">
        <w:rPr>
          <w:rFonts w:ascii="Times New Roman" w:hAnsi="Times New Roman" w:cs="Times New Roman"/>
          <w:i/>
          <w:iCs/>
          <w:sz w:val="24"/>
          <w:szCs w:val="24"/>
        </w:rPr>
        <w:t>Операционная деятельность в логистике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междисциплинарные курсы. При освоении обучающимися профессиональных модулей учебная практика и производственная практика (по профилю специальности), в указанном ФГОС объеме – 10 недель, распределена следующим образом:</w:t>
      </w:r>
    </w:p>
    <w:p w:rsidR="00A10BC6" w:rsidRPr="001F3E09" w:rsidRDefault="00A10BC6" w:rsidP="00874D89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8640"/>
        <w:gridCol w:w="1800"/>
        <w:gridCol w:w="3060"/>
      </w:tblGrid>
      <w:tr w:rsidR="00A10BC6">
        <w:tc>
          <w:tcPr>
            <w:tcW w:w="1080" w:type="dxa"/>
          </w:tcPr>
          <w:p w:rsidR="00A10BC6" w:rsidRDefault="00A10BC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640" w:type="dxa"/>
          </w:tcPr>
          <w:p w:rsidR="00A10BC6" w:rsidRDefault="00A10BC6">
            <w:pPr>
              <w:pStyle w:val="ConsPlusNormal"/>
              <w:tabs>
                <w:tab w:val="left" w:pos="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800" w:type="dxa"/>
          </w:tcPr>
          <w:p w:rsidR="00A10BC6" w:rsidRDefault="00A10BC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060" w:type="dxa"/>
          </w:tcPr>
          <w:p w:rsidR="00A10BC6" w:rsidRDefault="00A10BC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10BC6">
        <w:tc>
          <w:tcPr>
            <w:tcW w:w="1080" w:type="dxa"/>
          </w:tcPr>
          <w:p w:rsidR="00A10BC6" w:rsidRDefault="00A10BC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8640" w:type="dxa"/>
          </w:tcPr>
          <w:p w:rsidR="00A10BC6" w:rsidRPr="003D3D2A" w:rsidRDefault="00D502A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1800" w:type="dxa"/>
          </w:tcPr>
          <w:p w:rsidR="00A10BC6" w:rsidRDefault="00D502A8" w:rsidP="00D502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BC6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60" w:type="dxa"/>
          </w:tcPr>
          <w:p w:rsidR="00A10BC6" w:rsidRDefault="00D502A8" w:rsidP="00D502A8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BC6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5441">
        <w:tc>
          <w:tcPr>
            <w:tcW w:w="1080" w:type="dxa"/>
          </w:tcPr>
          <w:p w:rsidR="00825441" w:rsidRDefault="00825441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8640" w:type="dxa"/>
          </w:tcPr>
          <w:p w:rsidR="00825441" w:rsidRPr="003D3D2A" w:rsidRDefault="00D502A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8">
              <w:rPr>
                <w:rFonts w:ascii="Times New Roman" w:hAnsi="Times New Roman" w:cs="Times New Roman"/>
                <w:sz w:val="24"/>
                <w:szCs w:val="24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1800" w:type="dxa"/>
          </w:tcPr>
          <w:p w:rsidR="00825441" w:rsidRDefault="00D502A8" w:rsidP="00981D9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825441" w:rsidRDefault="00D502A8" w:rsidP="00D502A8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44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5441">
        <w:tc>
          <w:tcPr>
            <w:tcW w:w="1080" w:type="dxa"/>
          </w:tcPr>
          <w:p w:rsidR="00825441" w:rsidRDefault="00825441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8640" w:type="dxa"/>
          </w:tcPr>
          <w:p w:rsidR="00825441" w:rsidRPr="003D3D2A" w:rsidRDefault="00D502A8">
            <w:pPr>
              <w:jc w:val="both"/>
              <w:rPr>
                <w:sz w:val="24"/>
                <w:szCs w:val="24"/>
              </w:rPr>
            </w:pPr>
            <w:r w:rsidRPr="00D502A8">
              <w:rPr>
                <w:sz w:val="24"/>
                <w:szCs w:val="24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1800" w:type="dxa"/>
          </w:tcPr>
          <w:p w:rsidR="00825441" w:rsidRDefault="008254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825441" w:rsidRDefault="0082544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825441">
        <w:tc>
          <w:tcPr>
            <w:tcW w:w="1080" w:type="dxa"/>
          </w:tcPr>
          <w:p w:rsidR="00825441" w:rsidRDefault="00825441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8640" w:type="dxa"/>
          </w:tcPr>
          <w:p w:rsidR="00825441" w:rsidRPr="003D3D2A" w:rsidRDefault="00D502A8">
            <w:pPr>
              <w:jc w:val="both"/>
              <w:rPr>
                <w:sz w:val="24"/>
                <w:szCs w:val="24"/>
              </w:rPr>
            </w:pPr>
            <w:r w:rsidRPr="00D502A8">
              <w:rPr>
                <w:sz w:val="24"/>
                <w:szCs w:val="24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1800" w:type="dxa"/>
          </w:tcPr>
          <w:p w:rsidR="00825441" w:rsidRDefault="00D502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825441" w:rsidRDefault="00B12809" w:rsidP="00B12809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44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5441">
        <w:tc>
          <w:tcPr>
            <w:tcW w:w="9720" w:type="dxa"/>
            <w:gridSpan w:val="2"/>
          </w:tcPr>
          <w:p w:rsidR="00825441" w:rsidRDefault="00825441">
            <w:pPr>
              <w:pStyle w:val="ConsPlusNormal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 недель</w:t>
            </w:r>
          </w:p>
        </w:tc>
        <w:tc>
          <w:tcPr>
            <w:tcW w:w="1800" w:type="dxa"/>
          </w:tcPr>
          <w:p w:rsidR="00825441" w:rsidRDefault="00D502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441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3060" w:type="dxa"/>
          </w:tcPr>
          <w:p w:rsidR="00825441" w:rsidRDefault="00D502A8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44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</w:tbl>
    <w:p w:rsidR="00A10BC6" w:rsidRDefault="00A10BC6" w:rsidP="00874D89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0BC6" w:rsidRDefault="00A10BC6" w:rsidP="00874D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</w:t>
      </w:r>
      <w:r w:rsidR="00825441">
        <w:rPr>
          <w:sz w:val="24"/>
          <w:szCs w:val="24"/>
        </w:rPr>
        <w:t xml:space="preserve">, программы и формы </w:t>
      </w:r>
      <w:r>
        <w:rPr>
          <w:sz w:val="24"/>
          <w:szCs w:val="24"/>
        </w:rPr>
        <w:t>отчетности определены по каждому виду практики.</w:t>
      </w:r>
    </w:p>
    <w:p w:rsidR="00A10BC6" w:rsidRDefault="00A10BC6" w:rsidP="00874D8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учебной практики является формирование у обучающихся первоначальных практических профессиональных умений в рамках модулей ППССЗ по основным видам деятельности специальности, обучение трудовым приемам, операциям и способам выполнения трудовых процессов для последующего освоения общих и профессиональных компетенций по специальности. Учебная практика по специальности проводится в мастерских техникума, под руководством мастера производственного обучения. Учебная практика проводится, концентрированно в несколько периодов.</w:t>
      </w:r>
    </w:p>
    <w:p w:rsidR="00A10BC6" w:rsidRPr="00D502A8" w:rsidRDefault="00A10BC6" w:rsidP="00874D89">
      <w:pPr>
        <w:ind w:firstLine="708"/>
        <w:jc w:val="both"/>
        <w:rPr>
          <w:w w:val="100"/>
          <w:sz w:val="24"/>
          <w:szCs w:val="24"/>
        </w:rPr>
      </w:pPr>
      <w:r w:rsidRPr="00D502A8">
        <w:rPr>
          <w:w w:val="100"/>
          <w:sz w:val="24"/>
          <w:szCs w:val="24"/>
        </w:rPr>
        <w:t>Задачей производственной практики (по профилю специальности) является закрепление и совершенствование приобретенных в процессе обучения профессиональных умений обучающихся по специальности, развитие общих и профессиональных компетенций, адаптация к конкретным условиям деятельности организаций различной формы собственности. Производственная практика (по профилю специальности) и  проходит, концентрировано после освоения профессиональных компетенций, после завершения изучения МДК и учебной практики. Производственная практика (</w:t>
      </w:r>
      <w:r w:rsidRPr="00D502A8">
        <w:rPr>
          <w:color w:val="auto"/>
          <w:w w:val="100"/>
          <w:sz w:val="24"/>
          <w:szCs w:val="24"/>
        </w:rPr>
        <w:t>по профилю специальности и преддипломная практика)</w:t>
      </w:r>
      <w:r w:rsidRPr="00D502A8">
        <w:rPr>
          <w:w w:val="100"/>
          <w:sz w:val="24"/>
          <w:szCs w:val="24"/>
        </w:rPr>
        <w:t xml:space="preserve"> проводится в организациях деятельность, которых соответствует профилю подготовки обучаемых на основе прямых долгосрочных и краткосрочных договоров под руководством руководителя практики в соответствии с программой производственной практики, согласованной с работодателями. </w:t>
      </w:r>
    </w:p>
    <w:p w:rsidR="00C508DB" w:rsidRPr="00D502A8" w:rsidRDefault="00A10BC6" w:rsidP="007E5ADF">
      <w:pPr>
        <w:ind w:firstLine="708"/>
        <w:jc w:val="both"/>
        <w:rPr>
          <w:w w:val="100"/>
          <w:sz w:val="24"/>
          <w:szCs w:val="24"/>
        </w:rPr>
      </w:pPr>
      <w:r w:rsidRPr="00D502A8">
        <w:rPr>
          <w:w w:val="100"/>
          <w:sz w:val="24"/>
          <w:szCs w:val="24"/>
        </w:rPr>
        <w:lastRenderedPageBreak/>
        <w:t>Аттестация по итогам производственной практики проводится с учетом и (или на основании) результатов, подтвержденных документами соответствующих организаций.</w:t>
      </w:r>
    </w:p>
    <w:p w:rsidR="007E5ADF" w:rsidRPr="00D502A8" w:rsidRDefault="007E5ADF" w:rsidP="007E5ADF">
      <w:pPr>
        <w:ind w:firstLine="708"/>
        <w:jc w:val="both"/>
        <w:rPr>
          <w:b/>
          <w:bCs/>
          <w:color w:val="auto"/>
          <w:w w:val="100"/>
        </w:rPr>
      </w:pPr>
    </w:p>
    <w:p w:rsidR="00221BFA" w:rsidRDefault="00221BFA" w:rsidP="007E5ADF">
      <w:pPr>
        <w:ind w:firstLine="708"/>
        <w:jc w:val="both"/>
        <w:rPr>
          <w:b/>
          <w:bCs/>
          <w:color w:val="auto"/>
          <w:w w:val="100"/>
        </w:rPr>
      </w:pPr>
    </w:p>
    <w:p w:rsidR="00A10BC6" w:rsidRDefault="00A10BC6" w:rsidP="00874D89">
      <w:pPr>
        <w:ind w:firstLine="708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4.7. Фо</w:t>
      </w:r>
      <w:r w:rsidR="007E5ADF">
        <w:rPr>
          <w:b/>
          <w:bCs/>
          <w:color w:val="auto"/>
          <w:w w:val="100"/>
        </w:rPr>
        <w:t xml:space="preserve">рмы проведения государственной </w:t>
      </w:r>
      <w:r>
        <w:rPr>
          <w:b/>
          <w:bCs/>
          <w:color w:val="auto"/>
          <w:w w:val="100"/>
        </w:rPr>
        <w:t>итоговой аттестации (ГИА)</w:t>
      </w:r>
    </w:p>
    <w:p w:rsidR="00A10BC6" w:rsidRDefault="00A10BC6" w:rsidP="00874D89">
      <w:pPr>
        <w:ind w:firstLine="708"/>
        <w:jc w:val="center"/>
        <w:rPr>
          <w:b/>
          <w:bCs/>
          <w:color w:val="auto"/>
          <w:w w:val="100"/>
          <w:u w:val="single"/>
        </w:rPr>
      </w:pPr>
    </w:p>
    <w:p w:rsidR="00A10BC6" w:rsidRDefault="00A10BC6" w:rsidP="00874D89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Формы и порядок п</w:t>
      </w:r>
      <w:r w:rsidR="007E5ADF">
        <w:rPr>
          <w:rStyle w:val="ab"/>
          <w:b w:val="0"/>
          <w:bCs w:val="0"/>
          <w:color w:val="auto"/>
          <w:sz w:val="24"/>
          <w:szCs w:val="24"/>
        </w:rPr>
        <w:t xml:space="preserve">роведения государственной </w:t>
      </w:r>
      <w:r>
        <w:rPr>
          <w:rStyle w:val="ab"/>
          <w:b w:val="0"/>
          <w:bCs w:val="0"/>
          <w:color w:val="auto"/>
          <w:sz w:val="24"/>
          <w:szCs w:val="24"/>
        </w:rPr>
        <w:t>итоговой аттестации</w:t>
      </w:r>
      <w:r>
        <w:rPr>
          <w:color w:val="auto"/>
          <w:sz w:val="24"/>
          <w:szCs w:val="24"/>
        </w:rPr>
        <w:t xml:space="preserve"> определены локальным актом техникума «Пол</w:t>
      </w:r>
      <w:r w:rsidR="007E5ADF">
        <w:rPr>
          <w:color w:val="auto"/>
          <w:sz w:val="24"/>
          <w:szCs w:val="24"/>
        </w:rPr>
        <w:t xml:space="preserve">ожение о государственной </w:t>
      </w:r>
      <w:r>
        <w:rPr>
          <w:color w:val="auto"/>
          <w:sz w:val="24"/>
          <w:szCs w:val="24"/>
        </w:rPr>
        <w:t xml:space="preserve">итоговой аттестации выпускников техникума по образовательным программам среднего профессионального образования», </w:t>
      </w:r>
      <w:r>
        <w:rPr>
          <w:sz w:val="24"/>
          <w:szCs w:val="24"/>
        </w:rPr>
        <w:t>который разработан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Минобрнауки России от 16.08. 2013 г. N 968.</w:t>
      </w:r>
    </w:p>
    <w:p w:rsidR="00A10BC6" w:rsidRDefault="00A10BC6" w:rsidP="00874D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включает: «Подготовка выпускной квалификационной работы» в объёме – 5 недель и «Защита выпускной квалификационной работы» в объёме – 1 неделя. Данный учебный план определяет выпускную квалификационную работу в форме дипломной работы. При этом выдержаны обязательные требования - соответствие тематики дипломной работы содержанию одного или нескольких профессиональных модулей.</w:t>
      </w:r>
    </w:p>
    <w:p w:rsidR="00A10BC6" w:rsidRDefault="00A10BC6" w:rsidP="00874D89">
      <w:pPr>
        <w:ind w:firstLine="708"/>
        <w:jc w:val="both"/>
        <w:rPr>
          <w:i/>
          <w:iCs/>
          <w:color w:val="auto"/>
          <w:sz w:val="24"/>
          <w:szCs w:val="24"/>
        </w:rPr>
      </w:pPr>
      <w:r>
        <w:rPr>
          <w:sz w:val="24"/>
          <w:szCs w:val="24"/>
        </w:rPr>
        <w:t>Обучающемуся предоставляется право выбора темы дипломной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дипломной работы должна соответствовать содержанию одного или нескольких профессиональных модулей, входящих в ППССЗ по специальности</w:t>
      </w:r>
      <w:r>
        <w:rPr>
          <w:i/>
          <w:iCs/>
          <w:sz w:val="24"/>
          <w:szCs w:val="24"/>
        </w:rPr>
        <w:t xml:space="preserve"> </w:t>
      </w:r>
      <w:r w:rsidR="005D237F">
        <w:rPr>
          <w:i/>
          <w:iCs/>
          <w:sz w:val="24"/>
          <w:szCs w:val="24"/>
        </w:rPr>
        <w:t>Операционная деятельность в логистике</w:t>
      </w:r>
      <w:r>
        <w:rPr>
          <w:i/>
          <w:iCs/>
          <w:color w:val="auto"/>
          <w:sz w:val="24"/>
          <w:szCs w:val="24"/>
        </w:rPr>
        <w:t>.</w:t>
      </w:r>
    </w:p>
    <w:p w:rsidR="00C508DB" w:rsidRDefault="00A10BC6" w:rsidP="00874D89">
      <w:pPr>
        <w:ind w:firstLine="708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</w:t>
      </w:r>
    </w:p>
    <w:p w:rsidR="00A10BC6" w:rsidRDefault="00A10BC6" w:rsidP="00874D89">
      <w:pPr>
        <w:ind w:firstLine="708"/>
        <w:jc w:val="both"/>
        <w:rPr>
          <w:i/>
          <w:iCs/>
          <w:color w:val="auto"/>
          <w:sz w:val="24"/>
          <w:szCs w:val="24"/>
        </w:rPr>
      </w:pPr>
      <w:r w:rsidRPr="00344273">
        <w:rPr>
          <w:color w:val="auto"/>
          <w:w w:val="100"/>
          <w:sz w:val="24"/>
          <w:szCs w:val="24"/>
        </w:rPr>
        <w:t xml:space="preserve">Примерная тематика дипломных </w:t>
      </w:r>
      <w:r w:rsidR="004C6219" w:rsidRPr="00344273">
        <w:rPr>
          <w:color w:val="auto"/>
          <w:w w:val="100"/>
          <w:sz w:val="24"/>
          <w:szCs w:val="24"/>
        </w:rPr>
        <w:t>работ</w:t>
      </w:r>
      <w:r w:rsidRPr="00344273">
        <w:rPr>
          <w:color w:val="auto"/>
          <w:w w:val="100"/>
          <w:sz w:val="24"/>
          <w:szCs w:val="24"/>
        </w:rPr>
        <w:t xml:space="preserve"> </w:t>
      </w:r>
      <w:r w:rsidR="004C6219" w:rsidRPr="00344273">
        <w:rPr>
          <w:color w:val="auto"/>
          <w:w w:val="100"/>
          <w:sz w:val="24"/>
          <w:szCs w:val="24"/>
        </w:rPr>
        <w:t xml:space="preserve"> по </w:t>
      </w:r>
      <w:r w:rsidRPr="00344273">
        <w:rPr>
          <w:sz w:val="24"/>
          <w:szCs w:val="24"/>
        </w:rPr>
        <w:t xml:space="preserve">специальности СПО </w:t>
      </w:r>
      <w:r w:rsidR="005D237F" w:rsidRPr="00344273">
        <w:rPr>
          <w:i/>
          <w:iCs/>
          <w:sz w:val="24"/>
          <w:szCs w:val="24"/>
        </w:rPr>
        <w:t>Операционная деятельность в логистике</w:t>
      </w:r>
      <w:r w:rsidRPr="00344273">
        <w:rPr>
          <w:i/>
          <w:iCs/>
          <w:color w:val="auto"/>
          <w:sz w:val="24"/>
          <w:szCs w:val="24"/>
        </w:rPr>
        <w:t>:</w:t>
      </w:r>
    </w:p>
    <w:p w:rsidR="00882C08" w:rsidRPr="00882C08" w:rsidRDefault="00882C08" w:rsidP="00874D89">
      <w:pPr>
        <w:ind w:firstLine="708"/>
        <w:jc w:val="both"/>
        <w:rPr>
          <w:iCs/>
          <w:color w:val="auto"/>
          <w:sz w:val="24"/>
          <w:szCs w:val="24"/>
        </w:rPr>
      </w:pPr>
    </w:p>
    <w:p w:rsidR="00882C08" w:rsidRPr="00882C08" w:rsidRDefault="00882C08" w:rsidP="00882C08">
      <w:pPr>
        <w:ind w:firstLine="708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1. Разработка   системы   управления   товарными   запасами   предприятия  (подразделения).</w:t>
      </w:r>
    </w:p>
    <w:p w:rsidR="00882C08" w:rsidRPr="00882C08" w:rsidRDefault="00882C08" w:rsidP="00882C08">
      <w:pPr>
        <w:ind w:firstLine="708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2.</w:t>
      </w:r>
      <w:r w:rsidR="00344273">
        <w:rPr>
          <w:iCs/>
          <w:color w:val="auto"/>
          <w:sz w:val="24"/>
          <w:szCs w:val="24"/>
        </w:rPr>
        <w:t xml:space="preserve"> </w:t>
      </w:r>
      <w:r w:rsidRPr="00882C08">
        <w:rPr>
          <w:iCs/>
          <w:color w:val="auto"/>
          <w:sz w:val="24"/>
          <w:szCs w:val="24"/>
        </w:rPr>
        <w:t>Совершенствование логистической системы предприятия (подразделения).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3.</w:t>
      </w:r>
      <w:r w:rsidR="00344273">
        <w:rPr>
          <w:iCs/>
          <w:color w:val="auto"/>
          <w:sz w:val="24"/>
          <w:szCs w:val="24"/>
        </w:rPr>
        <w:t xml:space="preserve"> </w:t>
      </w:r>
      <w:r w:rsidRPr="00882C08">
        <w:rPr>
          <w:iCs/>
          <w:color w:val="auto"/>
          <w:sz w:val="24"/>
          <w:szCs w:val="24"/>
        </w:rPr>
        <w:t>Оптимизация структуры запасов предприятия (подразделения).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4.</w:t>
      </w:r>
      <w:r w:rsidR="00344273">
        <w:rPr>
          <w:iCs/>
          <w:color w:val="auto"/>
          <w:sz w:val="24"/>
          <w:szCs w:val="24"/>
        </w:rPr>
        <w:t xml:space="preserve"> </w:t>
      </w:r>
      <w:r w:rsidRPr="00882C08">
        <w:rPr>
          <w:iCs/>
          <w:color w:val="auto"/>
          <w:sz w:val="24"/>
          <w:szCs w:val="24"/>
        </w:rPr>
        <w:t>Совершенствование   методов   планирования   потребности   предприятия (подразделения) в запасах сырья (полуфабрикатов).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5.</w:t>
      </w:r>
      <w:r w:rsidR="00344273">
        <w:rPr>
          <w:iCs/>
          <w:color w:val="auto"/>
          <w:sz w:val="24"/>
          <w:szCs w:val="24"/>
        </w:rPr>
        <w:t xml:space="preserve"> </w:t>
      </w:r>
      <w:r w:rsidRPr="00882C08">
        <w:rPr>
          <w:iCs/>
          <w:color w:val="auto"/>
          <w:sz w:val="24"/>
          <w:szCs w:val="24"/>
        </w:rPr>
        <w:t>Разработка усовершенствованной модели движения транспорта на предприятии.</w:t>
      </w:r>
    </w:p>
    <w:p w:rsidR="00882C08" w:rsidRP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6</w:t>
      </w:r>
      <w:r w:rsidR="00882C08" w:rsidRPr="00882C08">
        <w:rPr>
          <w:iCs/>
          <w:color w:val="auto"/>
          <w:sz w:val="24"/>
          <w:szCs w:val="24"/>
        </w:rPr>
        <w:t xml:space="preserve">.  </w:t>
      </w:r>
      <w:proofErr w:type="gramStart"/>
      <w:r w:rsidR="00882C08" w:rsidRPr="00882C08">
        <w:rPr>
          <w:iCs/>
          <w:color w:val="auto"/>
          <w:sz w:val="24"/>
          <w:szCs w:val="24"/>
        </w:rPr>
        <w:t>Совершенствование  системы</w:t>
      </w:r>
      <w:proofErr w:type="gramEnd"/>
      <w:r w:rsidR="00882C08" w:rsidRPr="00882C08">
        <w:rPr>
          <w:iCs/>
          <w:color w:val="auto"/>
          <w:sz w:val="24"/>
          <w:szCs w:val="24"/>
        </w:rPr>
        <w:t xml:space="preserve">  качества  процессов  материально-технического снабжения предприятия.</w:t>
      </w:r>
    </w:p>
    <w:p w:rsidR="00882C08" w:rsidRP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7</w:t>
      </w:r>
      <w:r w:rsidR="00882C08" w:rsidRPr="00882C08">
        <w:rPr>
          <w:iCs/>
          <w:color w:val="auto"/>
          <w:sz w:val="24"/>
          <w:szCs w:val="24"/>
        </w:rPr>
        <w:t>.</w:t>
      </w:r>
      <w:r>
        <w:rPr>
          <w:iCs/>
          <w:color w:val="auto"/>
          <w:sz w:val="24"/>
          <w:szCs w:val="24"/>
        </w:rPr>
        <w:t xml:space="preserve"> </w:t>
      </w:r>
      <w:proofErr w:type="gramStart"/>
      <w:r w:rsidR="00882C08" w:rsidRPr="00882C08">
        <w:rPr>
          <w:iCs/>
          <w:color w:val="auto"/>
          <w:sz w:val="24"/>
          <w:szCs w:val="24"/>
        </w:rPr>
        <w:t>Совершенствование  системы</w:t>
      </w:r>
      <w:proofErr w:type="gramEnd"/>
      <w:r w:rsidR="00882C08" w:rsidRPr="00882C08">
        <w:rPr>
          <w:iCs/>
          <w:color w:val="auto"/>
          <w:sz w:val="24"/>
          <w:szCs w:val="24"/>
        </w:rPr>
        <w:t xml:space="preserve">  качества  процессов  производства  продукции предприятия (подразделения).</w:t>
      </w:r>
    </w:p>
    <w:p w:rsidR="00882C08" w:rsidRP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8</w:t>
      </w:r>
      <w:r w:rsidR="00882C08" w:rsidRPr="00882C08">
        <w:rPr>
          <w:iCs/>
          <w:color w:val="auto"/>
          <w:sz w:val="24"/>
          <w:szCs w:val="24"/>
        </w:rPr>
        <w:t>. Разработка логистического и маркетингового плана вывода товара на рынок.</w:t>
      </w:r>
    </w:p>
    <w:p w:rsidR="00882C08" w:rsidRP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9</w:t>
      </w:r>
      <w:r w:rsidR="00882C08" w:rsidRPr="00882C08">
        <w:rPr>
          <w:iCs/>
          <w:color w:val="auto"/>
          <w:sz w:val="24"/>
          <w:szCs w:val="24"/>
        </w:rPr>
        <w:t>. Пути повышения конкурентоспособности логистического сервиса предприятия на рынке.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11. Пути повышения эффективности процесса снабжения на предприятии.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1</w:t>
      </w:r>
      <w:r w:rsidR="00344273">
        <w:rPr>
          <w:iCs/>
          <w:color w:val="auto"/>
          <w:sz w:val="24"/>
          <w:szCs w:val="24"/>
        </w:rPr>
        <w:t>1</w:t>
      </w:r>
      <w:r w:rsidRPr="00882C08">
        <w:rPr>
          <w:iCs/>
          <w:color w:val="auto"/>
          <w:sz w:val="24"/>
          <w:szCs w:val="24"/>
        </w:rPr>
        <w:t>.</w:t>
      </w:r>
      <w:r w:rsidR="00344273">
        <w:rPr>
          <w:iCs/>
          <w:color w:val="auto"/>
          <w:sz w:val="24"/>
          <w:szCs w:val="24"/>
        </w:rPr>
        <w:t xml:space="preserve"> </w:t>
      </w:r>
      <w:r w:rsidRPr="00882C08">
        <w:rPr>
          <w:iCs/>
          <w:color w:val="auto"/>
          <w:sz w:val="24"/>
          <w:szCs w:val="24"/>
        </w:rPr>
        <w:t>Разработка  модели  оценки  эффективности  деятельности  предприятия (подразделения).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1</w:t>
      </w:r>
      <w:r w:rsidR="00344273">
        <w:rPr>
          <w:iCs/>
          <w:color w:val="auto"/>
          <w:sz w:val="24"/>
          <w:szCs w:val="24"/>
        </w:rPr>
        <w:t>2</w:t>
      </w:r>
      <w:r w:rsidRPr="00882C08">
        <w:rPr>
          <w:iCs/>
          <w:color w:val="auto"/>
          <w:sz w:val="24"/>
          <w:szCs w:val="24"/>
        </w:rPr>
        <w:t>.</w:t>
      </w:r>
      <w:r w:rsidR="00344273">
        <w:rPr>
          <w:iCs/>
          <w:color w:val="auto"/>
          <w:sz w:val="24"/>
          <w:szCs w:val="24"/>
        </w:rPr>
        <w:t xml:space="preserve"> </w:t>
      </w:r>
      <w:r w:rsidRPr="00882C08">
        <w:rPr>
          <w:iCs/>
          <w:color w:val="auto"/>
          <w:sz w:val="24"/>
          <w:szCs w:val="24"/>
        </w:rPr>
        <w:t xml:space="preserve">Совершенствование системы </w:t>
      </w:r>
      <w:proofErr w:type="spellStart"/>
      <w:r w:rsidRPr="00882C08">
        <w:rPr>
          <w:iCs/>
          <w:color w:val="auto"/>
          <w:sz w:val="24"/>
          <w:szCs w:val="24"/>
        </w:rPr>
        <w:t>контролинга</w:t>
      </w:r>
      <w:proofErr w:type="spellEnd"/>
      <w:r w:rsidRPr="00882C08">
        <w:rPr>
          <w:iCs/>
          <w:color w:val="auto"/>
          <w:sz w:val="24"/>
          <w:szCs w:val="24"/>
        </w:rPr>
        <w:t xml:space="preserve"> на предприятии (подразделении).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1</w:t>
      </w:r>
      <w:r w:rsidR="00344273">
        <w:rPr>
          <w:iCs/>
          <w:color w:val="auto"/>
          <w:sz w:val="24"/>
          <w:szCs w:val="24"/>
        </w:rPr>
        <w:t>3</w:t>
      </w:r>
      <w:r w:rsidRPr="00882C08">
        <w:rPr>
          <w:iCs/>
          <w:color w:val="auto"/>
          <w:sz w:val="24"/>
          <w:szCs w:val="24"/>
        </w:rPr>
        <w:t>. Пути повышения эффективности процесса производства на предприятии.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1</w:t>
      </w:r>
      <w:r w:rsidR="00344273">
        <w:rPr>
          <w:iCs/>
          <w:color w:val="auto"/>
          <w:sz w:val="24"/>
          <w:szCs w:val="24"/>
        </w:rPr>
        <w:t>4</w:t>
      </w:r>
      <w:r w:rsidRPr="00882C08">
        <w:rPr>
          <w:iCs/>
          <w:color w:val="auto"/>
          <w:sz w:val="24"/>
          <w:szCs w:val="24"/>
        </w:rPr>
        <w:t>. Пути повышения эффективности управления запасами  на предприятии.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lastRenderedPageBreak/>
        <w:t>1</w:t>
      </w:r>
      <w:r w:rsidR="00344273">
        <w:rPr>
          <w:iCs/>
          <w:color w:val="auto"/>
          <w:sz w:val="24"/>
          <w:szCs w:val="24"/>
        </w:rPr>
        <w:t>5</w:t>
      </w:r>
      <w:r w:rsidRPr="00882C08">
        <w:rPr>
          <w:iCs/>
          <w:color w:val="auto"/>
          <w:sz w:val="24"/>
          <w:szCs w:val="24"/>
        </w:rPr>
        <w:t>. Совершенствование функциональной структуры и распределения обязанностей подразделения предприятия.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1</w:t>
      </w:r>
      <w:r w:rsidR="00344273">
        <w:rPr>
          <w:iCs/>
          <w:color w:val="auto"/>
          <w:sz w:val="24"/>
          <w:szCs w:val="24"/>
        </w:rPr>
        <w:t>6</w:t>
      </w:r>
      <w:r w:rsidRPr="00882C08">
        <w:rPr>
          <w:iCs/>
          <w:color w:val="auto"/>
          <w:sz w:val="24"/>
          <w:szCs w:val="24"/>
        </w:rPr>
        <w:t>. Методы снижения себестоимости продукции предприятия.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1</w:t>
      </w:r>
      <w:r w:rsidR="00344273">
        <w:rPr>
          <w:iCs/>
          <w:color w:val="auto"/>
          <w:sz w:val="24"/>
          <w:szCs w:val="24"/>
        </w:rPr>
        <w:t>7</w:t>
      </w:r>
      <w:r w:rsidRPr="00882C08">
        <w:rPr>
          <w:iCs/>
          <w:color w:val="auto"/>
          <w:sz w:val="24"/>
          <w:szCs w:val="24"/>
        </w:rPr>
        <w:t>.  Обоснование  инвестиционного  проекта  создания  предприятия  (производства продукции,  внедрения  нового  и  модернизации  существующего  оборудования, изменения технологического процесса, использования другого сырья и т. п.).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1</w:t>
      </w:r>
      <w:r w:rsidR="00344273">
        <w:rPr>
          <w:iCs/>
          <w:color w:val="auto"/>
          <w:sz w:val="24"/>
          <w:szCs w:val="24"/>
        </w:rPr>
        <w:t>8</w:t>
      </w:r>
      <w:r w:rsidRPr="00882C08">
        <w:rPr>
          <w:iCs/>
          <w:color w:val="auto"/>
          <w:sz w:val="24"/>
          <w:szCs w:val="24"/>
        </w:rPr>
        <w:t>. Пути улучшения логистического сервиса  предприятия.</w:t>
      </w:r>
    </w:p>
    <w:p w:rsidR="00882C08" w:rsidRP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19</w:t>
      </w:r>
      <w:r w:rsidR="00882C08" w:rsidRPr="00882C08">
        <w:rPr>
          <w:iCs/>
          <w:color w:val="auto"/>
          <w:sz w:val="24"/>
          <w:szCs w:val="24"/>
        </w:rPr>
        <w:t>. Пути снижения затрат на производство продукции.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2</w:t>
      </w:r>
      <w:r w:rsidR="00344273">
        <w:rPr>
          <w:iCs/>
          <w:color w:val="auto"/>
          <w:sz w:val="24"/>
          <w:szCs w:val="24"/>
        </w:rPr>
        <w:t>0</w:t>
      </w:r>
      <w:r w:rsidRPr="00882C08">
        <w:rPr>
          <w:iCs/>
          <w:color w:val="auto"/>
          <w:sz w:val="24"/>
          <w:szCs w:val="24"/>
        </w:rPr>
        <w:t>. Разработка проекта «Терминальный комплекс будущего».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2</w:t>
      </w:r>
      <w:r w:rsidR="00344273">
        <w:rPr>
          <w:iCs/>
          <w:color w:val="auto"/>
          <w:sz w:val="24"/>
          <w:szCs w:val="24"/>
        </w:rPr>
        <w:t>1</w:t>
      </w:r>
      <w:r w:rsidRPr="00882C08">
        <w:rPr>
          <w:iCs/>
          <w:color w:val="auto"/>
          <w:sz w:val="24"/>
          <w:szCs w:val="24"/>
        </w:rPr>
        <w:t>. Разработка проекта « Идеальный склад ответственного хранения».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2</w:t>
      </w:r>
      <w:r w:rsidR="00344273">
        <w:rPr>
          <w:iCs/>
          <w:color w:val="auto"/>
          <w:sz w:val="24"/>
          <w:szCs w:val="24"/>
        </w:rPr>
        <w:t>2</w:t>
      </w:r>
      <w:r w:rsidRPr="00882C08">
        <w:rPr>
          <w:iCs/>
          <w:color w:val="auto"/>
          <w:sz w:val="24"/>
          <w:szCs w:val="24"/>
        </w:rPr>
        <w:t>. Разработка проекта «Идеальная транспортная компания».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2</w:t>
      </w:r>
      <w:r w:rsidR="00344273">
        <w:rPr>
          <w:iCs/>
          <w:color w:val="auto"/>
          <w:sz w:val="24"/>
          <w:szCs w:val="24"/>
        </w:rPr>
        <w:t>3</w:t>
      </w:r>
      <w:r w:rsidRPr="00882C08">
        <w:rPr>
          <w:iCs/>
          <w:color w:val="auto"/>
          <w:sz w:val="24"/>
          <w:szCs w:val="24"/>
        </w:rPr>
        <w:t>. Влияния информационных потоков на оптимизацию процессов транспортировки.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2</w:t>
      </w:r>
      <w:r w:rsidR="00344273">
        <w:rPr>
          <w:iCs/>
          <w:color w:val="auto"/>
          <w:sz w:val="24"/>
          <w:szCs w:val="24"/>
        </w:rPr>
        <w:t>4</w:t>
      </w:r>
      <w:r w:rsidRPr="00882C08">
        <w:rPr>
          <w:iCs/>
          <w:color w:val="auto"/>
          <w:sz w:val="24"/>
          <w:szCs w:val="24"/>
        </w:rPr>
        <w:t>. Особенности организации каналов распределения на рынке услуг (на примере какой-либо компании в сфере клиринга, консалтинга, образования и т.д.)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2</w:t>
      </w:r>
      <w:r w:rsidR="00344273">
        <w:rPr>
          <w:iCs/>
          <w:color w:val="auto"/>
          <w:sz w:val="24"/>
          <w:szCs w:val="24"/>
        </w:rPr>
        <w:t>5</w:t>
      </w:r>
      <w:r w:rsidRPr="00882C08">
        <w:rPr>
          <w:iCs/>
          <w:color w:val="auto"/>
          <w:sz w:val="24"/>
          <w:szCs w:val="24"/>
        </w:rPr>
        <w:t>.  Особенности  организации  системы  дистрибуции  на  российском  рынке  (на примере какой-либо компании).</w:t>
      </w:r>
    </w:p>
    <w:p w:rsidR="00882C08" w:rsidRP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26. </w:t>
      </w:r>
      <w:r w:rsidR="00882C08" w:rsidRPr="00882C08">
        <w:rPr>
          <w:iCs/>
          <w:color w:val="auto"/>
          <w:sz w:val="24"/>
          <w:szCs w:val="24"/>
        </w:rPr>
        <w:t>Материальные потоки в производстве: планирование и управление (на примере...).</w:t>
      </w:r>
    </w:p>
    <w:p w:rsidR="00882C08" w:rsidRP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27</w:t>
      </w:r>
      <w:r w:rsidR="00882C08" w:rsidRPr="00882C08">
        <w:rPr>
          <w:iCs/>
          <w:color w:val="auto"/>
          <w:sz w:val="24"/>
          <w:szCs w:val="24"/>
        </w:rPr>
        <w:t>.</w:t>
      </w:r>
      <w:r>
        <w:rPr>
          <w:iCs/>
          <w:color w:val="auto"/>
          <w:sz w:val="24"/>
          <w:szCs w:val="24"/>
        </w:rPr>
        <w:t xml:space="preserve"> </w:t>
      </w:r>
      <w:r w:rsidR="00882C08" w:rsidRPr="00882C08">
        <w:rPr>
          <w:iCs/>
          <w:color w:val="auto"/>
          <w:sz w:val="24"/>
          <w:szCs w:val="24"/>
        </w:rPr>
        <w:t xml:space="preserve">Построение  информационных моделей логистических бизнес- процессов,  направленных на совершенствование управления информационными сетями </w:t>
      </w:r>
      <w:proofErr w:type="spellStart"/>
      <w:r w:rsidR="00882C08" w:rsidRPr="00882C08">
        <w:rPr>
          <w:iCs/>
          <w:color w:val="auto"/>
          <w:sz w:val="24"/>
          <w:szCs w:val="24"/>
        </w:rPr>
        <w:t>товаропотоков</w:t>
      </w:r>
      <w:proofErr w:type="spellEnd"/>
      <w:r w:rsidR="00882C08" w:rsidRPr="00882C08">
        <w:rPr>
          <w:iCs/>
          <w:color w:val="auto"/>
          <w:sz w:val="24"/>
          <w:szCs w:val="24"/>
        </w:rPr>
        <w:t xml:space="preserve">. </w:t>
      </w:r>
    </w:p>
    <w:p w:rsid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28</w:t>
      </w:r>
      <w:r w:rsidR="00882C08" w:rsidRPr="00882C08">
        <w:rPr>
          <w:iCs/>
          <w:color w:val="auto"/>
          <w:sz w:val="24"/>
          <w:szCs w:val="24"/>
        </w:rPr>
        <w:t xml:space="preserve">. Анализ эффективности функционирования информационных потоков на предприятии и в организации. </w:t>
      </w:r>
    </w:p>
    <w:p w:rsidR="00344273" w:rsidRPr="00882C08" w:rsidRDefault="00344273" w:rsidP="00344273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29. </w:t>
      </w:r>
      <w:r w:rsidRPr="00882C08">
        <w:rPr>
          <w:iCs/>
          <w:color w:val="auto"/>
          <w:sz w:val="24"/>
          <w:szCs w:val="24"/>
        </w:rPr>
        <w:t>Анализ и совершенствование логи</w:t>
      </w:r>
      <w:r>
        <w:rPr>
          <w:iCs/>
          <w:color w:val="auto"/>
          <w:sz w:val="24"/>
          <w:szCs w:val="24"/>
        </w:rPr>
        <w:t>стических процессов предприятия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3</w:t>
      </w:r>
      <w:r w:rsidR="00344273">
        <w:rPr>
          <w:iCs/>
          <w:color w:val="auto"/>
          <w:sz w:val="24"/>
          <w:szCs w:val="24"/>
        </w:rPr>
        <w:t>0</w:t>
      </w:r>
      <w:r w:rsidRPr="00882C08">
        <w:rPr>
          <w:iCs/>
          <w:color w:val="auto"/>
          <w:sz w:val="24"/>
          <w:szCs w:val="24"/>
        </w:rPr>
        <w:t xml:space="preserve">. Назначение и характеристики информационно-компьютерных транспортных систем и программных продуктов. 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3</w:t>
      </w:r>
      <w:r w:rsidR="00344273">
        <w:rPr>
          <w:iCs/>
          <w:color w:val="auto"/>
          <w:sz w:val="24"/>
          <w:szCs w:val="24"/>
        </w:rPr>
        <w:t>1</w:t>
      </w:r>
      <w:r w:rsidRPr="00882C08">
        <w:rPr>
          <w:iCs/>
          <w:color w:val="auto"/>
          <w:sz w:val="24"/>
          <w:szCs w:val="24"/>
        </w:rPr>
        <w:t>. Оценка эффективности инвестиционных проектов развития производственно-логистических систем.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3</w:t>
      </w:r>
      <w:r w:rsidR="00344273">
        <w:rPr>
          <w:iCs/>
          <w:color w:val="auto"/>
          <w:sz w:val="24"/>
          <w:szCs w:val="24"/>
        </w:rPr>
        <w:t>2</w:t>
      </w:r>
      <w:r w:rsidRPr="00882C08">
        <w:rPr>
          <w:iCs/>
          <w:color w:val="auto"/>
          <w:sz w:val="24"/>
          <w:szCs w:val="24"/>
        </w:rPr>
        <w:t>. Инвестиции в промышленной логистике, объекты производственных инвестиций.</w:t>
      </w:r>
    </w:p>
    <w:p w:rsid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  <w:r w:rsidRPr="00882C08">
        <w:rPr>
          <w:iCs/>
          <w:color w:val="auto"/>
          <w:sz w:val="24"/>
          <w:szCs w:val="24"/>
        </w:rPr>
        <w:t>3</w:t>
      </w:r>
      <w:r w:rsidR="00344273">
        <w:rPr>
          <w:iCs/>
          <w:color w:val="auto"/>
          <w:sz w:val="24"/>
          <w:szCs w:val="24"/>
        </w:rPr>
        <w:t>3</w:t>
      </w:r>
      <w:r w:rsidRPr="00882C08">
        <w:rPr>
          <w:iCs/>
          <w:color w:val="auto"/>
          <w:sz w:val="24"/>
          <w:szCs w:val="24"/>
        </w:rPr>
        <w:t>. Разработка бизнес-плана инвестиционного проекта (на примере…).</w:t>
      </w:r>
      <w:r>
        <w:rPr>
          <w:iCs/>
          <w:color w:val="auto"/>
          <w:sz w:val="24"/>
          <w:szCs w:val="24"/>
        </w:rPr>
        <w:t xml:space="preserve"> </w:t>
      </w:r>
      <w:r w:rsidR="00344273">
        <w:rPr>
          <w:iCs/>
          <w:color w:val="auto"/>
          <w:sz w:val="24"/>
          <w:szCs w:val="24"/>
        </w:rPr>
        <w:t xml:space="preserve"> </w:t>
      </w:r>
      <w:r>
        <w:rPr>
          <w:iCs/>
          <w:color w:val="auto"/>
          <w:sz w:val="24"/>
          <w:szCs w:val="24"/>
        </w:rPr>
        <w:t>и т.д.</w:t>
      </w:r>
    </w:p>
    <w:p w:rsidR="00882C08" w:rsidRPr="00882C08" w:rsidRDefault="00882C08" w:rsidP="00882C08">
      <w:pPr>
        <w:ind w:firstLine="708"/>
        <w:jc w:val="both"/>
        <w:rPr>
          <w:iCs/>
          <w:color w:val="auto"/>
          <w:sz w:val="24"/>
          <w:szCs w:val="24"/>
        </w:rPr>
      </w:pPr>
    </w:p>
    <w:p w:rsidR="00882C08" w:rsidRP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 </w:t>
      </w:r>
    </w:p>
    <w:p w:rsidR="00882C08" w:rsidRPr="00882C08" w:rsidRDefault="00344273" w:rsidP="00882C08">
      <w:pPr>
        <w:ind w:firstLine="708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 </w:t>
      </w:r>
    </w:p>
    <w:p w:rsidR="00A10BC6" w:rsidRDefault="00A10BC6" w:rsidP="00874D89">
      <w:pPr>
        <w:jc w:val="both"/>
        <w:rPr>
          <w:color w:val="auto"/>
          <w:sz w:val="24"/>
          <w:szCs w:val="24"/>
        </w:rPr>
      </w:pPr>
    </w:p>
    <w:p w:rsidR="00A10BC6" w:rsidRDefault="00A10BC6" w:rsidP="00874D89">
      <w:pPr>
        <w:rPr>
          <w:color w:val="auto"/>
        </w:rPr>
      </w:pPr>
      <w:r>
        <w:rPr>
          <w:color w:val="auto"/>
        </w:rPr>
        <w:t xml:space="preserve">       </w:t>
      </w:r>
      <w:proofErr w:type="gramStart"/>
      <w:r>
        <w:rPr>
          <w:color w:val="auto"/>
        </w:rPr>
        <w:t xml:space="preserve">СОГЛАСОВАНО:   </w:t>
      </w:r>
      <w:proofErr w:type="gramEnd"/>
      <w:r>
        <w:rPr>
          <w:color w:val="auto"/>
        </w:rPr>
        <w:t xml:space="preserve">                                                                         </w:t>
      </w:r>
      <w:r w:rsidR="004C6219">
        <w:rPr>
          <w:color w:val="auto"/>
        </w:rPr>
        <w:t xml:space="preserve">Заместитель директора по </w:t>
      </w:r>
      <w:r w:rsidR="005D237F">
        <w:rPr>
          <w:color w:val="auto"/>
        </w:rPr>
        <w:t xml:space="preserve">  </w:t>
      </w:r>
      <w:r w:rsidR="004C6219">
        <w:rPr>
          <w:color w:val="auto"/>
        </w:rPr>
        <w:t>учебно</w:t>
      </w:r>
      <w:r w:rsidR="005D237F">
        <w:rPr>
          <w:color w:val="auto"/>
        </w:rPr>
        <w:t xml:space="preserve">й  </w:t>
      </w:r>
      <w:r w:rsidR="0054287D">
        <w:rPr>
          <w:color w:val="auto"/>
        </w:rPr>
        <w:t xml:space="preserve"> </w:t>
      </w:r>
      <w:r w:rsidR="004C6219">
        <w:rPr>
          <w:color w:val="auto"/>
        </w:rPr>
        <w:t>работе</w:t>
      </w:r>
    </w:p>
    <w:p w:rsidR="00A10BC6" w:rsidRDefault="00A10BC6" w:rsidP="00874D89">
      <w:pPr>
        <w:rPr>
          <w:color w:val="auto"/>
          <w:u w:val="single"/>
        </w:rPr>
      </w:pPr>
      <w:r>
        <w:rPr>
          <w:color w:val="auto"/>
        </w:rPr>
        <w:t xml:space="preserve">       Председатели цикловых комиссий:                                               </w:t>
      </w:r>
      <w:r w:rsidR="00CE3FD5">
        <w:rPr>
          <w:color w:val="auto"/>
          <w:u w:val="single"/>
        </w:rPr>
        <w:t xml:space="preserve">                                                                     Е.Ю. Горбунова</w:t>
      </w:r>
    </w:p>
    <w:p w:rsidR="00A10BC6" w:rsidRDefault="00A10BC6" w:rsidP="00874D89">
      <w:pPr>
        <w:ind w:firstLine="540"/>
        <w:jc w:val="both"/>
        <w:rPr>
          <w:color w:val="auto"/>
        </w:rPr>
      </w:pP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:rsidR="00BB1CBB" w:rsidRDefault="00A10BC6" w:rsidP="00BB1CBB">
      <w:pPr>
        <w:ind w:firstLine="540"/>
        <w:jc w:val="both"/>
        <w:rPr>
          <w:color w:val="auto"/>
        </w:rPr>
      </w:pP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 xml:space="preserve">                                               </w:t>
      </w:r>
      <w:r w:rsidR="00C27202">
        <w:rPr>
          <w:color w:val="auto"/>
        </w:rPr>
        <w:t>Методист</w:t>
      </w:r>
      <w:r w:rsidR="00BB1CBB">
        <w:rPr>
          <w:color w:val="auto"/>
        </w:rPr>
        <w:t xml:space="preserve">  </w:t>
      </w:r>
    </w:p>
    <w:p w:rsidR="00225B08" w:rsidRDefault="00BB1CBB" w:rsidP="00BB1CBB">
      <w:pPr>
        <w:ind w:firstLine="540"/>
        <w:jc w:val="both"/>
        <w:rPr>
          <w:color w:val="auto"/>
          <w:u w:val="single"/>
        </w:rPr>
      </w:pPr>
      <w:r>
        <w:rPr>
          <w:color w:val="auto"/>
        </w:rPr>
        <w:t xml:space="preserve">______________________________                                              </w:t>
      </w:r>
      <w:r w:rsidRPr="00BB1CBB">
        <w:rPr>
          <w:color w:val="auto"/>
          <w:u w:val="single"/>
        </w:rPr>
        <w:tab/>
      </w:r>
      <w:r w:rsidRPr="00BB1CBB">
        <w:rPr>
          <w:color w:val="auto"/>
          <w:u w:val="single"/>
        </w:rPr>
        <w:tab/>
      </w:r>
      <w:r w:rsidRPr="00BB1CBB">
        <w:rPr>
          <w:color w:val="auto"/>
          <w:u w:val="single"/>
        </w:rPr>
        <w:tab/>
      </w:r>
      <w:r w:rsidRPr="00BB1CBB">
        <w:rPr>
          <w:color w:val="auto"/>
          <w:u w:val="single"/>
        </w:rPr>
        <w:tab/>
      </w:r>
      <w:r w:rsidRPr="00BB1CBB">
        <w:rPr>
          <w:color w:val="auto"/>
          <w:u w:val="single"/>
        </w:rPr>
        <w:tab/>
      </w:r>
      <w:r w:rsidRPr="00BB1CBB">
        <w:rPr>
          <w:color w:val="auto"/>
          <w:u w:val="single"/>
        </w:rPr>
        <w:tab/>
        <w:t xml:space="preserve"> </w:t>
      </w:r>
      <w:r w:rsidR="00C27202">
        <w:rPr>
          <w:color w:val="auto"/>
          <w:u w:val="single"/>
        </w:rPr>
        <w:t>Е.А. Янина</w:t>
      </w:r>
      <w:r w:rsidRPr="00BB1CBB">
        <w:rPr>
          <w:color w:val="auto"/>
          <w:u w:val="single"/>
        </w:rPr>
        <w:tab/>
      </w:r>
      <w:r w:rsidRPr="00BB1CBB">
        <w:rPr>
          <w:color w:val="auto"/>
          <w:u w:val="single"/>
        </w:rPr>
        <w:tab/>
      </w:r>
    </w:p>
    <w:p w:rsidR="00A10BC6" w:rsidRPr="00225B08" w:rsidRDefault="00225B08" w:rsidP="00BB1CBB">
      <w:pPr>
        <w:ind w:firstLine="540"/>
        <w:jc w:val="both"/>
        <w:rPr>
          <w:color w:val="auto"/>
        </w:rPr>
      </w:pPr>
      <w:r w:rsidRPr="00225B08">
        <w:rPr>
          <w:color w:val="auto"/>
        </w:rPr>
        <w:t>______________________________</w:t>
      </w:r>
      <w:r w:rsidR="00BB1CBB" w:rsidRPr="00225B08">
        <w:rPr>
          <w:color w:val="auto"/>
        </w:rPr>
        <w:tab/>
      </w:r>
      <w:r w:rsidR="00A10BC6" w:rsidRPr="00225B08">
        <w:rPr>
          <w:color w:val="auto"/>
        </w:rPr>
        <w:t xml:space="preserve">                                           </w:t>
      </w:r>
    </w:p>
    <w:sectPr w:rsidR="00A10BC6" w:rsidRPr="00225B08" w:rsidSect="007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E50029"/>
    <w:multiLevelType w:val="singleLevel"/>
    <w:tmpl w:val="C09E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68217676"/>
    <w:multiLevelType w:val="hybridMultilevel"/>
    <w:tmpl w:val="C256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57"/>
    <w:rsid w:val="00002665"/>
    <w:rsid w:val="00006595"/>
    <w:rsid w:val="00006596"/>
    <w:rsid w:val="00007E01"/>
    <w:rsid w:val="00010A66"/>
    <w:rsid w:val="00013582"/>
    <w:rsid w:val="00014E9A"/>
    <w:rsid w:val="000156D7"/>
    <w:rsid w:val="000200F3"/>
    <w:rsid w:val="00021967"/>
    <w:rsid w:val="0002422C"/>
    <w:rsid w:val="00032862"/>
    <w:rsid w:val="00032F6F"/>
    <w:rsid w:val="00034A47"/>
    <w:rsid w:val="0004073D"/>
    <w:rsid w:val="000461EF"/>
    <w:rsid w:val="0004793E"/>
    <w:rsid w:val="000537D2"/>
    <w:rsid w:val="0005396C"/>
    <w:rsid w:val="0005514E"/>
    <w:rsid w:val="00056510"/>
    <w:rsid w:val="00060474"/>
    <w:rsid w:val="000623F4"/>
    <w:rsid w:val="00065516"/>
    <w:rsid w:val="00067B40"/>
    <w:rsid w:val="000702EB"/>
    <w:rsid w:val="0007134C"/>
    <w:rsid w:val="00073FB0"/>
    <w:rsid w:val="00076450"/>
    <w:rsid w:val="00077415"/>
    <w:rsid w:val="00082CB8"/>
    <w:rsid w:val="000860A4"/>
    <w:rsid w:val="0008683B"/>
    <w:rsid w:val="0009675E"/>
    <w:rsid w:val="00096CDA"/>
    <w:rsid w:val="00096E45"/>
    <w:rsid w:val="000B34A6"/>
    <w:rsid w:val="000B48B8"/>
    <w:rsid w:val="000B5754"/>
    <w:rsid w:val="000B5D02"/>
    <w:rsid w:val="000B68C3"/>
    <w:rsid w:val="000C3DF6"/>
    <w:rsid w:val="000E0390"/>
    <w:rsid w:val="000F2723"/>
    <w:rsid w:val="000F514B"/>
    <w:rsid w:val="000F5C06"/>
    <w:rsid w:val="000F66FD"/>
    <w:rsid w:val="001045E2"/>
    <w:rsid w:val="00104607"/>
    <w:rsid w:val="00105EF6"/>
    <w:rsid w:val="00107579"/>
    <w:rsid w:val="00110A44"/>
    <w:rsid w:val="001125CA"/>
    <w:rsid w:val="00112B42"/>
    <w:rsid w:val="00121526"/>
    <w:rsid w:val="00121D3B"/>
    <w:rsid w:val="00126D8E"/>
    <w:rsid w:val="00127C16"/>
    <w:rsid w:val="00130A94"/>
    <w:rsid w:val="00133CA1"/>
    <w:rsid w:val="00137A5E"/>
    <w:rsid w:val="00145584"/>
    <w:rsid w:val="00153AB0"/>
    <w:rsid w:val="00153AF5"/>
    <w:rsid w:val="00154187"/>
    <w:rsid w:val="0015451A"/>
    <w:rsid w:val="0015461C"/>
    <w:rsid w:val="001608B0"/>
    <w:rsid w:val="0016677E"/>
    <w:rsid w:val="001670BA"/>
    <w:rsid w:val="0017282B"/>
    <w:rsid w:val="00174D7E"/>
    <w:rsid w:val="00182C8E"/>
    <w:rsid w:val="0018551B"/>
    <w:rsid w:val="00185867"/>
    <w:rsid w:val="00192455"/>
    <w:rsid w:val="001934DE"/>
    <w:rsid w:val="0019592B"/>
    <w:rsid w:val="001A13A8"/>
    <w:rsid w:val="001A3618"/>
    <w:rsid w:val="001A468E"/>
    <w:rsid w:val="001A4AD0"/>
    <w:rsid w:val="001A6107"/>
    <w:rsid w:val="001A65A4"/>
    <w:rsid w:val="001A747C"/>
    <w:rsid w:val="001A79D7"/>
    <w:rsid w:val="001B7A8C"/>
    <w:rsid w:val="001C0B9D"/>
    <w:rsid w:val="001C12E0"/>
    <w:rsid w:val="001C3019"/>
    <w:rsid w:val="001C3E87"/>
    <w:rsid w:val="001C6337"/>
    <w:rsid w:val="001C7BAF"/>
    <w:rsid w:val="001D511B"/>
    <w:rsid w:val="001E364C"/>
    <w:rsid w:val="001E3B2F"/>
    <w:rsid w:val="001F37CA"/>
    <w:rsid w:val="001F3E09"/>
    <w:rsid w:val="001F45F0"/>
    <w:rsid w:val="001F4978"/>
    <w:rsid w:val="002118C9"/>
    <w:rsid w:val="002118DC"/>
    <w:rsid w:val="00215829"/>
    <w:rsid w:val="00215886"/>
    <w:rsid w:val="002164D4"/>
    <w:rsid w:val="00217534"/>
    <w:rsid w:val="00217E87"/>
    <w:rsid w:val="0022017D"/>
    <w:rsid w:val="00221BFA"/>
    <w:rsid w:val="00225B08"/>
    <w:rsid w:val="00235944"/>
    <w:rsid w:val="002364EF"/>
    <w:rsid w:val="00237215"/>
    <w:rsid w:val="0023738E"/>
    <w:rsid w:val="0024741B"/>
    <w:rsid w:val="00252E8E"/>
    <w:rsid w:val="00254A4F"/>
    <w:rsid w:val="00263D77"/>
    <w:rsid w:val="002649EB"/>
    <w:rsid w:val="0027107A"/>
    <w:rsid w:val="002721F1"/>
    <w:rsid w:val="00272AA8"/>
    <w:rsid w:val="00277B02"/>
    <w:rsid w:val="0028146D"/>
    <w:rsid w:val="002866A2"/>
    <w:rsid w:val="00291868"/>
    <w:rsid w:val="0029350B"/>
    <w:rsid w:val="0029402F"/>
    <w:rsid w:val="00294B77"/>
    <w:rsid w:val="002A1907"/>
    <w:rsid w:val="002A7B68"/>
    <w:rsid w:val="002A7FBD"/>
    <w:rsid w:val="002B4F90"/>
    <w:rsid w:val="002C40EE"/>
    <w:rsid w:val="002D07F3"/>
    <w:rsid w:val="002D09E9"/>
    <w:rsid w:val="002D20C4"/>
    <w:rsid w:val="002E33E0"/>
    <w:rsid w:val="002E3BC0"/>
    <w:rsid w:val="002E4CA1"/>
    <w:rsid w:val="002E4CC5"/>
    <w:rsid w:val="002F142E"/>
    <w:rsid w:val="002F2EBB"/>
    <w:rsid w:val="002F310D"/>
    <w:rsid w:val="002F3980"/>
    <w:rsid w:val="002F3BE5"/>
    <w:rsid w:val="002F4C69"/>
    <w:rsid w:val="002F62E6"/>
    <w:rsid w:val="003013FA"/>
    <w:rsid w:val="00302B96"/>
    <w:rsid w:val="00302BF3"/>
    <w:rsid w:val="00302EC0"/>
    <w:rsid w:val="00304D4A"/>
    <w:rsid w:val="00305B68"/>
    <w:rsid w:val="00307F27"/>
    <w:rsid w:val="003165B3"/>
    <w:rsid w:val="0031703D"/>
    <w:rsid w:val="0031718C"/>
    <w:rsid w:val="003172F2"/>
    <w:rsid w:val="003206B5"/>
    <w:rsid w:val="00334A28"/>
    <w:rsid w:val="00335014"/>
    <w:rsid w:val="00340C7C"/>
    <w:rsid w:val="00344273"/>
    <w:rsid w:val="003515CE"/>
    <w:rsid w:val="003529BB"/>
    <w:rsid w:val="00354C43"/>
    <w:rsid w:val="003555C7"/>
    <w:rsid w:val="00362C0D"/>
    <w:rsid w:val="0036343B"/>
    <w:rsid w:val="00364F2F"/>
    <w:rsid w:val="0036542C"/>
    <w:rsid w:val="00365A80"/>
    <w:rsid w:val="00366E43"/>
    <w:rsid w:val="00382548"/>
    <w:rsid w:val="003834B1"/>
    <w:rsid w:val="00384F74"/>
    <w:rsid w:val="003875FA"/>
    <w:rsid w:val="003940DB"/>
    <w:rsid w:val="0039485F"/>
    <w:rsid w:val="003951BA"/>
    <w:rsid w:val="003A49E9"/>
    <w:rsid w:val="003A50D0"/>
    <w:rsid w:val="003B7C60"/>
    <w:rsid w:val="003C0725"/>
    <w:rsid w:val="003C0F54"/>
    <w:rsid w:val="003C21EF"/>
    <w:rsid w:val="003C2BB4"/>
    <w:rsid w:val="003C722D"/>
    <w:rsid w:val="003D12E5"/>
    <w:rsid w:val="003D137B"/>
    <w:rsid w:val="003D3AD6"/>
    <w:rsid w:val="003D3D2A"/>
    <w:rsid w:val="003D696E"/>
    <w:rsid w:val="003E3F99"/>
    <w:rsid w:val="003E5B29"/>
    <w:rsid w:val="003F2DA5"/>
    <w:rsid w:val="003F5672"/>
    <w:rsid w:val="003F59B1"/>
    <w:rsid w:val="003F6C17"/>
    <w:rsid w:val="003F6E21"/>
    <w:rsid w:val="003F7979"/>
    <w:rsid w:val="003F7BD1"/>
    <w:rsid w:val="0040089B"/>
    <w:rsid w:val="004023F5"/>
    <w:rsid w:val="00406A0F"/>
    <w:rsid w:val="00411037"/>
    <w:rsid w:val="00415138"/>
    <w:rsid w:val="00415BDD"/>
    <w:rsid w:val="00427537"/>
    <w:rsid w:val="00432D44"/>
    <w:rsid w:val="004338FB"/>
    <w:rsid w:val="00434D63"/>
    <w:rsid w:val="004375F7"/>
    <w:rsid w:val="00437F07"/>
    <w:rsid w:val="00440AC3"/>
    <w:rsid w:val="00443D2E"/>
    <w:rsid w:val="00447231"/>
    <w:rsid w:val="004525B6"/>
    <w:rsid w:val="00452667"/>
    <w:rsid w:val="00454FE9"/>
    <w:rsid w:val="00455891"/>
    <w:rsid w:val="00455914"/>
    <w:rsid w:val="0045768A"/>
    <w:rsid w:val="00460F0D"/>
    <w:rsid w:val="00466D70"/>
    <w:rsid w:val="0046712F"/>
    <w:rsid w:val="00470E82"/>
    <w:rsid w:val="004756ED"/>
    <w:rsid w:val="00482097"/>
    <w:rsid w:val="00485243"/>
    <w:rsid w:val="00485289"/>
    <w:rsid w:val="00490240"/>
    <w:rsid w:val="00496DDD"/>
    <w:rsid w:val="004976C3"/>
    <w:rsid w:val="004978F3"/>
    <w:rsid w:val="004A3466"/>
    <w:rsid w:val="004A43F2"/>
    <w:rsid w:val="004B0704"/>
    <w:rsid w:val="004B263B"/>
    <w:rsid w:val="004B405F"/>
    <w:rsid w:val="004B4D6D"/>
    <w:rsid w:val="004C056F"/>
    <w:rsid w:val="004C111D"/>
    <w:rsid w:val="004C4001"/>
    <w:rsid w:val="004C57D3"/>
    <w:rsid w:val="004C6219"/>
    <w:rsid w:val="004C6996"/>
    <w:rsid w:val="004D08D8"/>
    <w:rsid w:val="004D50E7"/>
    <w:rsid w:val="004D5C8C"/>
    <w:rsid w:val="004E065E"/>
    <w:rsid w:val="004E06AB"/>
    <w:rsid w:val="004E2B84"/>
    <w:rsid w:val="004E333B"/>
    <w:rsid w:val="004E42FB"/>
    <w:rsid w:val="004E6405"/>
    <w:rsid w:val="004E7F19"/>
    <w:rsid w:val="004F114C"/>
    <w:rsid w:val="004F2158"/>
    <w:rsid w:val="004F258B"/>
    <w:rsid w:val="004F27F5"/>
    <w:rsid w:val="004F4B75"/>
    <w:rsid w:val="004F5841"/>
    <w:rsid w:val="004F5E06"/>
    <w:rsid w:val="004F5E39"/>
    <w:rsid w:val="004F6C6B"/>
    <w:rsid w:val="00502E57"/>
    <w:rsid w:val="00507001"/>
    <w:rsid w:val="005070AD"/>
    <w:rsid w:val="005114CE"/>
    <w:rsid w:val="005126BF"/>
    <w:rsid w:val="00517C2B"/>
    <w:rsid w:val="005202CC"/>
    <w:rsid w:val="00520FED"/>
    <w:rsid w:val="0053247B"/>
    <w:rsid w:val="00532CC0"/>
    <w:rsid w:val="005368F9"/>
    <w:rsid w:val="0054287D"/>
    <w:rsid w:val="0055030A"/>
    <w:rsid w:val="0055187B"/>
    <w:rsid w:val="00556EDA"/>
    <w:rsid w:val="005600E7"/>
    <w:rsid w:val="00560F46"/>
    <w:rsid w:val="00561773"/>
    <w:rsid w:val="00564656"/>
    <w:rsid w:val="0057187E"/>
    <w:rsid w:val="00571991"/>
    <w:rsid w:val="005844DC"/>
    <w:rsid w:val="00590A5F"/>
    <w:rsid w:val="005A2A78"/>
    <w:rsid w:val="005A2E8E"/>
    <w:rsid w:val="005A5DBE"/>
    <w:rsid w:val="005A700B"/>
    <w:rsid w:val="005A7BF0"/>
    <w:rsid w:val="005B05C9"/>
    <w:rsid w:val="005B389D"/>
    <w:rsid w:val="005B50E9"/>
    <w:rsid w:val="005C00F1"/>
    <w:rsid w:val="005C00F4"/>
    <w:rsid w:val="005C23B8"/>
    <w:rsid w:val="005C4C6E"/>
    <w:rsid w:val="005C71E2"/>
    <w:rsid w:val="005C7276"/>
    <w:rsid w:val="005D237F"/>
    <w:rsid w:val="005D65D6"/>
    <w:rsid w:val="005D69C1"/>
    <w:rsid w:val="005D70BC"/>
    <w:rsid w:val="005E46F6"/>
    <w:rsid w:val="005E5342"/>
    <w:rsid w:val="005E74DE"/>
    <w:rsid w:val="005F0F75"/>
    <w:rsid w:val="005F1D40"/>
    <w:rsid w:val="005F25EC"/>
    <w:rsid w:val="005F7C56"/>
    <w:rsid w:val="00603CD9"/>
    <w:rsid w:val="00607B39"/>
    <w:rsid w:val="00607C0D"/>
    <w:rsid w:val="00621446"/>
    <w:rsid w:val="00626302"/>
    <w:rsid w:val="00631C3D"/>
    <w:rsid w:val="00633B32"/>
    <w:rsid w:val="00636DB5"/>
    <w:rsid w:val="00640ACE"/>
    <w:rsid w:val="00640F3A"/>
    <w:rsid w:val="00650B29"/>
    <w:rsid w:val="00651484"/>
    <w:rsid w:val="00651CF0"/>
    <w:rsid w:val="00652227"/>
    <w:rsid w:val="00665C23"/>
    <w:rsid w:val="00673C12"/>
    <w:rsid w:val="0067508F"/>
    <w:rsid w:val="00677CBB"/>
    <w:rsid w:val="00680352"/>
    <w:rsid w:val="006823AA"/>
    <w:rsid w:val="006837B1"/>
    <w:rsid w:val="0068544C"/>
    <w:rsid w:val="006856E9"/>
    <w:rsid w:val="00690D8C"/>
    <w:rsid w:val="006A1014"/>
    <w:rsid w:val="006A3064"/>
    <w:rsid w:val="006A482D"/>
    <w:rsid w:val="006A51AB"/>
    <w:rsid w:val="006B1863"/>
    <w:rsid w:val="006C4DAD"/>
    <w:rsid w:val="006C63E6"/>
    <w:rsid w:val="006D5DDA"/>
    <w:rsid w:val="006E004B"/>
    <w:rsid w:val="006E1EC0"/>
    <w:rsid w:val="006E25F5"/>
    <w:rsid w:val="006E7FF6"/>
    <w:rsid w:val="006F2572"/>
    <w:rsid w:val="006F6680"/>
    <w:rsid w:val="00703855"/>
    <w:rsid w:val="00705E1F"/>
    <w:rsid w:val="00707358"/>
    <w:rsid w:val="00707B5F"/>
    <w:rsid w:val="00714647"/>
    <w:rsid w:val="00714F9B"/>
    <w:rsid w:val="00724E1C"/>
    <w:rsid w:val="00731B86"/>
    <w:rsid w:val="00734D7A"/>
    <w:rsid w:val="00736A42"/>
    <w:rsid w:val="00736B57"/>
    <w:rsid w:val="00737A99"/>
    <w:rsid w:val="0074141C"/>
    <w:rsid w:val="0074464D"/>
    <w:rsid w:val="007451FC"/>
    <w:rsid w:val="00746667"/>
    <w:rsid w:val="0075035F"/>
    <w:rsid w:val="00752EEE"/>
    <w:rsid w:val="0075631A"/>
    <w:rsid w:val="007645AA"/>
    <w:rsid w:val="00766D4B"/>
    <w:rsid w:val="007674B3"/>
    <w:rsid w:val="00774508"/>
    <w:rsid w:val="007757EA"/>
    <w:rsid w:val="00777EE7"/>
    <w:rsid w:val="00791F36"/>
    <w:rsid w:val="007A46B9"/>
    <w:rsid w:val="007A4E52"/>
    <w:rsid w:val="007A5A29"/>
    <w:rsid w:val="007B03A2"/>
    <w:rsid w:val="007B2D1D"/>
    <w:rsid w:val="007B3DC8"/>
    <w:rsid w:val="007C273D"/>
    <w:rsid w:val="007C301C"/>
    <w:rsid w:val="007C5863"/>
    <w:rsid w:val="007C64AB"/>
    <w:rsid w:val="007C6685"/>
    <w:rsid w:val="007C68FB"/>
    <w:rsid w:val="007C723C"/>
    <w:rsid w:val="007D0014"/>
    <w:rsid w:val="007D233E"/>
    <w:rsid w:val="007D284A"/>
    <w:rsid w:val="007D2B99"/>
    <w:rsid w:val="007D44B8"/>
    <w:rsid w:val="007D589A"/>
    <w:rsid w:val="007E5ADF"/>
    <w:rsid w:val="007E7506"/>
    <w:rsid w:val="007E76D0"/>
    <w:rsid w:val="007F1C93"/>
    <w:rsid w:val="007F398A"/>
    <w:rsid w:val="0080114E"/>
    <w:rsid w:val="00803797"/>
    <w:rsid w:val="008111F5"/>
    <w:rsid w:val="00817237"/>
    <w:rsid w:val="0081795D"/>
    <w:rsid w:val="0082117D"/>
    <w:rsid w:val="008245A1"/>
    <w:rsid w:val="008249A3"/>
    <w:rsid w:val="0082524B"/>
    <w:rsid w:val="00825441"/>
    <w:rsid w:val="00826E10"/>
    <w:rsid w:val="00827447"/>
    <w:rsid w:val="00827763"/>
    <w:rsid w:val="00833917"/>
    <w:rsid w:val="00835F88"/>
    <w:rsid w:val="008365AF"/>
    <w:rsid w:val="00837013"/>
    <w:rsid w:val="008373C2"/>
    <w:rsid w:val="00837A2F"/>
    <w:rsid w:val="00841E4C"/>
    <w:rsid w:val="008442BD"/>
    <w:rsid w:val="00846CE1"/>
    <w:rsid w:val="0084709B"/>
    <w:rsid w:val="0085279B"/>
    <w:rsid w:val="00852A00"/>
    <w:rsid w:val="00857FF3"/>
    <w:rsid w:val="0086692B"/>
    <w:rsid w:val="008711FC"/>
    <w:rsid w:val="00874D89"/>
    <w:rsid w:val="00880808"/>
    <w:rsid w:val="00880F3D"/>
    <w:rsid w:val="00882C08"/>
    <w:rsid w:val="008846CD"/>
    <w:rsid w:val="008923DA"/>
    <w:rsid w:val="008933C7"/>
    <w:rsid w:val="00897DDC"/>
    <w:rsid w:val="008B0A62"/>
    <w:rsid w:val="008B338B"/>
    <w:rsid w:val="008B5F02"/>
    <w:rsid w:val="008C0EE9"/>
    <w:rsid w:val="008C2802"/>
    <w:rsid w:val="008C3B0D"/>
    <w:rsid w:val="008D1834"/>
    <w:rsid w:val="008D2926"/>
    <w:rsid w:val="008D3318"/>
    <w:rsid w:val="008E0303"/>
    <w:rsid w:val="008E237F"/>
    <w:rsid w:val="008F2422"/>
    <w:rsid w:val="008F31F2"/>
    <w:rsid w:val="008F52AF"/>
    <w:rsid w:val="008F76DE"/>
    <w:rsid w:val="008F793A"/>
    <w:rsid w:val="008F7ACD"/>
    <w:rsid w:val="009020D7"/>
    <w:rsid w:val="0090663B"/>
    <w:rsid w:val="009070AF"/>
    <w:rsid w:val="00910501"/>
    <w:rsid w:val="00911FCB"/>
    <w:rsid w:val="00913251"/>
    <w:rsid w:val="00923545"/>
    <w:rsid w:val="00923D5B"/>
    <w:rsid w:val="00923DBE"/>
    <w:rsid w:val="009254AD"/>
    <w:rsid w:val="009257A1"/>
    <w:rsid w:val="00927C74"/>
    <w:rsid w:val="00927EB8"/>
    <w:rsid w:val="00931F00"/>
    <w:rsid w:val="00932689"/>
    <w:rsid w:val="00932B4F"/>
    <w:rsid w:val="00935D70"/>
    <w:rsid w:val="00944296"/>
    <w:rsid w:val="009444AB"/>
    <w:rsid w:val="00945919"/>
    <w:rsid w:val="00952B81"/>
    <w:rsid w:val="0095375C"/>
    <w:rsid w:val="00956AA7"/>
    <w:rsid w:val="00961294"/>
    <w:rsid w:val="0096527E"/>
    <w:rsid w:val="009671E3"/>
    <w:rsid w:val="00967311"/>
    <w:rsid w:val="009707EE"/>
    <w:rsid w:val="00971588"/>
    <w:rsid w:val="00974A39"/>
    <w:rsid w:val="00977657"/>
    <w:rsid w:val="00981D9A"/>
    <w:rsid w:val="009873A4"/>
    <w:rsid w:val="0099057A"/>
    <w:rsid w:val="00991EBA"/>
    <w:rsid w:val="00992AAE"/>
    <w:rsid w:val="00993B04"/>
    <w:rsid w:val="009A20BD"/>
    <w:rsid w:val="009A4CA2"/>
    <w:rsid w:val="009A4CD2"/>
    <w:rsid w:val="009B1DA1"/>
    <w:rsid w:val="009B48CE"/>
    <w:rsid w:val="009B61DE"/>
    <w:rsid w:val="009C6E46"/>
    <w:rsid w:val="009C704A"/>
    <w:rsid w:val="009D3FB0"/>
    <w:rsid w:val="009D46F0"/>
    <w:rsid w:val="009E300E"/>
    <w:rsid w:val="009E59B0"/>
    <w:rsid w:val="009E5D4B"/>
    <w:rsid w:val="009E76C1"/>
    <w:rsid w:val="009F03B2"/>
    <w:rsid w:val="009F3C10"/>
    <w:rsid w:val="009F3F30"/>
    <w:rsid w:val="00A00956"/>
    <w:rsid w:val="00A00C3D"/>
    <w:rsid w:val="00A00E03"/>
    <w:rsid w:val="00A0307A"/>
    <w:rsid w:val="00A07A85"/>
    <w:rsid w:val="00A10BC6"/>
    <w:rsid w:val="00A14F3E"/>
    <w:rsid w:val="00A213A9"/>
    <w:rsid w:val="00A270BF"/>
    <w:rsid w:val="00A2767E"/>
    <w:rsid w:val="00A30002"/>
    <w:rsid w:val="00A3309A"/>
    <w:rsid w:val="00A338B5"/>
    <w:rsid w:val="00A36485"/>
    <w:rsid w:val="00A36CDF"/>
    <w:rsid w:val="00A41451"/>
    <w:rsid w:val="00A41B4C"/>
    <w:rsid w:val="00A43021"/>
    <w:rsid w:val="00A436F5"/>
    <w:rsid w:val="00A43D11"/>
    <w:rsid w:val="00A50A5B"/>
    <w:rsid w:val="00A56E57"/>
    <w:rsid w:val="00A60C85"/>
    <w:rsid w:val="00A633BE"/>
    <w:rsid w:val="00A66683"/>
    <w:rsid w:val="00A66979"/>
    <w:rsid w:val="00A700F4"/>
    <w:rsid w:val="00A70142"/>
    <w:rsid w:val="00A70728"/>
    <w:rsid w:val="00A7086E"/>
    <w:rsid w:val="00A7172E"/>
    <w:rsid w:val="00A7625E"/>
    <w:rsid w:val="00A94744"/>
    <w:rsid w:val="00A94A3D"/>
    <w:rsid w:val="00A978E8"/>
    <w:rsid w:val="00AA03D2"/>
    <w:rsid w:val="00AA7A15"/>
    <w:rsid w:val="00AB0A50"/>
    <w:rsid w:val="00AB6A72"/>
    <w:rsid w:val="00AC2A44"/>
    <w:rsid w:val="00AC432B"/>
    <w:rsid w:val="00AC4811"/>
    <w:rsid w:val="00AC5077"/>
    <w:rsid w:val="00AC5CD9"/>
    <w:rsid w:val="00AC79C5"/>
    <w:rsid w:val="00AD007C"/>
    <w:rsid w:val="00AE03CD"/>
    <w:rsid w:val="00AE05C5"/>
    <w:rsid w:val="00AE074B"/>
    <w:rsid w:val="00AE27C0"/>
    <w:rsid w:val="00AE596C"/>
    <w:rsid w:val="00AF5A67"/>
    <w:rsid w:val="00AF76D6"/>
    <w:rsid w:val="00B0325E"/>
    <w:rsid w:val="00B0406D"/>
    <w:rsid w:val="00B04E50"/>
    <w:rsid w:val="00B05BC4"/>
    <w:rsid w:val="00B0783C"/>
    <w:rsid w:val="00B12809"/>
    <w:rsid w:val="00B13C15"/>
    <w:rsid w:val="00B14234"/>
    <w:rsid w:val="00B14622"/>
    <w:rsid w:val="00B1618A"/>
    <w:rsid w:val="00B22699"/>
    <w:rsid w:val="00B23A65"/>
    <w:rsid w:val="00B24F6D"/>
    <w:rsid w:val="00B31F12"/>
    <w:rsid w:val="00B37F65"/>
    <w:rsid w:val="00B40893"/>
    <w:rsid w:val="00B50A8C"/>
    <w:rsid w:val="00B519D7"/>
    <w:rsid w:val="00B51B36"/>
    <w:rsid w:val="00B52A06"/>
    <w:rsid w:val="00B572E0"/>
    <w:rsid w:val="00B572E3"/>
    <w:rsid w:val="00B6321D"/>
    <w:rsid w:val="00B65B48"/>
    <w:rsid w:val="00B7264D"/>
    <w:rsid w:val="00B72F11"/>
    <w:rsid w:val="00B759EC"/>
    <w:rsid w:val="00B7689D"/>
    <w:rsid w:val="00B80B94"/>
    <w:rsid w:val="00B8157C"/>
    <w:rsid w:val="00B8435A"/>
    <w:rsid w:val="00B861EC"/>
    <w:rsid w:val="00B90868"/>
    <w:rsid w:val="00B92C45"/>
    <w:rsid w:val="00B9628C"/>
    <w:rsid w:val="00BA2A2D"/>
    <w:rsid w:val="00BB15A9"/>
    <w:rsid w:val="00BB1CBB"/>
    <w:rsid w:val="00BB480C"/>
    <w:rsid w:val="00BB7476"/>
    <w:rsid w:val="00BB7C0B"/>
    <w:rsid w:val="00BC5FA2"/>
    <w:rsid w:val="00BC715E"/>
    <w:rsid w:val="00BD37FF"/>
    <w:rsid w:val="00BD41C2"/>
    <w:rsid w:val="00BD6DA0"/>
    <w:rsid w:val="00BD74AA"/>
    <w:rsid w:val="00BD74AC"/>
    <w:rsid w:val="00BE1E58"/>
    <w:rsid w:val="00BE59F8"/>
    <w:rsid w:val="00BE7F3C"/>
    <w:rsid w:val="00BF1593"/>
    <w:rsid w:val="00BF76E0"/>
    <w:rsid w:val="00C0154D"/>
    <w:rsid w:val="00C03BB9"/>
    <w:rsid w:val="00C07103"/>
    <w:rsid w:val="00C130AF"/>
    <w:rsid w:val="00C1327E"/>
    <w:rsid w:val="00C1564D"/>
    <w:rsid w:val="00C207A4"/>
    <w:rsid w:val="00C22D30"/>
    <w:rsid w:val="00C23929"/>
    <w:rsid w:val="00C27202"/>
    <w:rsid w:val="00C503C1"/>
    <w:rsid w:val="00C508DB"/>
    <w:rsid w:val="00C516AA"/>
    <w:rsid w:val="00C517ED"/>
    <w:rsid w:val="00C52A57"/>
    <w:rsid w:val="00C618D9"/>
    <w:rsid w:val="00C63EEE"/>
    <w:rsid w:val="00C64B73"/>
    <w:rsid w:val="00C710BE"/>
    <w:rsid w:val="00C7560A"/>
    <w:rsid w:val="00C76F13"/>
    <w:rsid w:val="00C77740"/>
    <w:rsid w:val="00C832D4"/>
    <w:rsid w:val="00C8563F"/>
    <w:rsid w:val="00C85747"/>
    <w:rsid w:val="00C912D6"/>
    <w:rsid w:val="00C93B2E"/>
    <w:rsid w:val="00C9419C"/>
    <w:rsid w:val="00CA791B"/>
    <w:rsid w:val="00CB1ACA"/>
    <w:rsid w:val="00CB33A3"/>
    <w:rsid w:val="00CB353D"/>
    <w:rsid w:val="00CB4D22"/>
    <w:rsid w:val="00CB52A5"/>
    <w:rsid w:val="00CB5A59"/>
    <w:rsid w:val="00CB77E8"/>
    <w:rsid w:val="00CC7B6A"/>
    <w:rsid w:val="00CD2D9C"/>
    <w:rsid w:val="00CE16C0"/>
    <w:rsid w:val="00CE3C66"/>
    <w:rsid w:val="00CE3FD5"/>
    <w:rsid w:val="00CE4A99"/>
    <w:rsid w:val="00CE56DC"/>
    <w:rsid w:val="00CE56E5"/>
    <w:rsid w:val="00CF2A9A"/>
    <w:rsid w:val="00CF3FD5"/>
    <w:rsid w:val="00D01581"/>
    <w:rsid w:val="00D0210F"/>
    <w:rsid w:val="00D034BA"/>
    <w:rsid w:val="00D06111"/>
    <w:rsid w:val="00D0698D"/>
    <w:rsid w:val="00D07824"/>
    <w:rsid w:val="00D12DEF"/>
    <w:rsid w:val="00D14E96"/>
    <w:rsid w:val="00D17EE9"/>
    <w:rsid w:val="00D22233"/>
    <w:rsid w:val="00D23B11"/>
    <w:rsid w:val="00D254B8"/>
    <w:rsid w:val="00D27E9B"/>
    <w:rsid w:val="00D353B4"/>
    <w:rsid w:val="00D40F43"/>
    <w:rsid w:val="00D41D63"/>
    <w:rsid w:val="00D45724"/>
    <w:rsid w:val="00D46847"/>
    <w:rsid w:val="00D474EE"/>
    <w:rsid w:val="00D47B10"/>
    <w:rsid w:val="00D502A8"/>
    <w:rsid w:val="00D50D2C"/>
    <w:rsid w:val="00D55E56"/>
    <w:rsid w:val="00D6364B"/>
    <w:rsid w:val="00D639E0"/>
    <w:rsid w:val="00D64C00"/>
    <w:rsid w:val="00D7006D"/>
    <w:rsid w:val="00D717C0"/>
    <w:rsid w:val="00D7505E"/>
    <w:rsid w:val="00D76EA7"/>
    <w:rsid w:val="00D77513"/>
    <w:rsid w:val="00D82E45"/>
    <w:rsid w:val="00D90C21"/>
    <w:rsid w:val="00D92774"/>
    <w:rsid w:val="00D9299F"/>
    <w:rsid w:val="00D93489"/>
    <w:rsid w:val="00D938B8"/>
    <w:rsid w:val="00D93C3D"/>
    <w:rsid w:val="00D941E6"/>
    <w:rsid w:val="00DB04EB"/>
    <w:rsid w:val="00DB5133"/>
    <w:rsid w:val="00DB7250"/>
    <w:rsid w:val="00DC0010"/>
    <w:rsid w:val="00DC16D7"/>
    <w:rsid w:val="00DC6799"/>
    <w:rsid w:val="00DC7A42"/>
    <w:rsid w:val="00DD252B"/>
    <w:rsid w:val="00DD55EF"/>
    <w:rsid w:val="00DE454F"/>
    <w:rsid w:val="00DE4629"/>
    <w:rsid w:val="00DF47CC"/>
    <w:rsid w:val="00DF73A6"/>
    <w:rsid w:val="00E01A94"/>
    <w:rsid w:val="00E071F4"/>
    <w:rsid w:val="00E10CBC"/>
    <w:rsid w:val="00E16C0F"/>
    <w:rsid w:val="00E2281C"/>
    <w:rsid w:val="00E42226"/>
    <w:rsid w:val="00E43130"/>
    <w:rsid w:val="00E500C8"/>
    <w:rsid w:val="00E55816"/>
    <w:rsid w:val="00E56834"/>
    <w:rsid w:val="00E6381B"/>
    <w:rsid w:val="00E64971"/>
    <w:rsid w:val="00E6525A"/>
    <w:rsid w:val="00E66FB3"/>
    <w:rsid w:val="00E730A5"/>
    <w:rsid w:val="00E74425"/>
    <w:rsid w:val="00E744CB"/>
    <w:rsid w:val="00E76F67"/>
    <w:rsid w:val="00E77D05"/>
    <w:rsid w:val="00E80F12"/>
    <w:rsid w:val="00E84049"/>
    <w:rsid w:val="00E84A55"/>
    <w:rsid w:val="00E875EC"/>
    <w:rsid w:val="00E92CA1"/>
    <w:rsid w:val="00E9489E"/>
    <w:rsid w:val="00E966FB"/>
    <w:rsid w:val="00E97D0A"/>
    <w:rsid w:val="00EA118E"/>
    <w:rsid w:val="00EB0A90"/>
    <w:rsid w:val="00EB15DC"/>
    <w:rsid w:val="00EB568A"/>
    <w:rsid w:val="00EB6A26"/>
    <w:rsid w:val="00EC410F"/>
    <w:rsid w:val="00EC451D"/>
    <w:rsid w:val="00EC4E27"/>
    <w:rsid w:val="00ED0624"/>
    <w:rsid w:val="00ED19EA"/>
    <w:rsid w:val="00ED2AFA"/>
    <w:rsid w:val="00ED3B9B"/>
    <w:rsid w:val="00ED62BD"/>
    <w:rsid w:val="00ED7465"/>
    <w:rsid w:val="00EE25B8"/>
    <w:rsid w:val="00EE2735"/>
    <w:rsid w:val="00EE7451"/>
    <w:rsid w:val="00EE7C27"/>
    <w:rsid w:val="00EF0E06"/>
    <w:rsid w:val="00EF3748"/>
    <w:rsid w:val="00EF709A"/>
    <w:rsid w:val="00F046E9"/>
    <w:rsid w:val="00F067B3"/>
    <w:rsid w:val="00F07C9C"/>
    <w:rsid w:val="00F113CF"/>
    <w:rsid w:val="00F115B6"/>
    <w:rsid w:val="00F119E1"/>
    <w:rsid w:val="00F16238"/>
    <w:rsid w:val="00F212E2"/>
    <w:rsid w:val="00F2402D"/>
    <w:rsid w:val="00F37CA9"/>
    <w:rsid w:val="00F40870"/>
    <w:rsid w:val="00F4129B"/>
    <w:rsid w:val="00F41E42"/>
    <w:rsid w:val="00F449A3"/>
    <w:rsid w:val="00F460A8"/>
    <w:rsid w:val="00F52772"/>
    <w:rsid w:val="00F53893"/>
    <w:rsid w:val="00F600E5"/>
    <w:rsid w:val="00F6048A"/>
    <w:rsid w:val="00F63300"/>
    <w:rsid w:val="00F6332E"/>
    <w:rsid w:val="00F63F24"/>
    <w:rsid w:val="00F65742"/>
    <w:rsid w:val="00F67D1E"/>
    <w:rsid w:val="00F72C7C"/>
    <w:rsid w:val="00F76EB2"/>
    <w:rsid w:val="00F91B81"/>
    <w:rsid w:val="00F92295"/>
    <w:rsid w:val="00FA05FA"/>
    <w:rsid w:val="00FA4A97"/>
    <w:rsid w:val="00FA5108"/>
    <w:rsid w:val="00FB1C5F"/>
    <w:rsid w:val="00FB30FD"/>
    <w:rsid w:val="00FB4098"/>
    <w:rsid w:val="00FB58B0"/>
    <w:rsid w:val="00FB7923"/>
    <w:rsid w:val="00FC5222"/>
    <w:rsid w:val="00FD21A2"/>
    <w:rsid w:val="00FD6F3D"/>
    <w:rsid w:val="00FF0B24"/>
    <w:rsid w:val="00FF35E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38605"/>
  <w15:docId w15:val="{AEF5493C-9C5A-4927-85C6-3CE9C709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B3"/>
    <w:rPr>
      <w:rFonts w:ascii="Times New Roman" w:eastAsia="Times New Roman" w:hAnsi="Times New Roman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7674B3"/>
    <w:pPr>
      <w:ind w:left="566" w:hanging="283"/>
    </w:pPr>
    <w:rPr>
      <w:color w:val="auto"/>
      <w:w w:val="100"/>
      <w:sz w:val="24"/>
      <w:szCs w:val="24"/>
    </w:rPr>
  </w:style>
  <w:style w:type="character" w:customStyle="1" w:styleId="a3">
    <w:name w:val="Заголовок Знак"/>
    <w:link w:val="a4"/>
    <w:uiPriority w:val="99"/>
    <w:locked/>
    <w:rsid w:val="007674B3"/>
    <w:rPr>
      <w:rFonts w:ascii="Courier New" w:hAnsi="Courier New" w:cs="Courier New"/>
    </w:rPr>
  </w:style>
  <w:style w:type="paragraph" w:styleId="a4">
    <w:name w:val="Title"/>
    <w:basedOn w:val="a"/>
    <w:link w:val="a3"/>
    <w:uiPriority w:val="99"/>
    <w:qFormat/>
    <w:rsid w:val="007674B3"/>
    <w:pPr>
      <w:jc w:val="center"/>
    </w:pPr>
    <w:rPr>
      <w:rFonts w:ascii="Courier New" w:eastAsia="Calibri" w:hAnsi="Courier New" w:cs="Courier New"/>
      <w:color w:val="auto"/>
      <w:w w:val="100"/>
      <w:sz w:val="20"/>
      <w:szCs w:val="20"/>
    </w:rPr>
  </w:style>
  <w:style w:type="character" w:customStyle="1" w:styleId="TitleChar1">
    <w:name w:val="Title Char1"/>
    <w:uiPriority w:val="99"/>
    <w:locked/>
    <w:rsid w:val="0009675E"/>
    <w:rPr>
      <w:rFonts w:ascii="Cambria" w:hAnsi="Cambria" w:cs="Cambria"/>
      <w:b/>
      <w:bCs/>
      <w:color w:val="000000"/>
      <w:w w:val="90"/>
      <w:kern w:val="28"/>
      <w:sz w:val="32"/>
      <w:szCs w:val="32"/>
    </w:rPr>
  </w:style>
  <w:style w:type="character" w:customStyle="1" w:styleId="1">
    <w:name w:val="Название Знак1"/>
    <w:uiPriority w:val="99"/>
    <w:rsid w:val="007674B3"/>
    <w:rPr>
      <w:rFonts w:ascii="Cambria" w:hAnsi="Cambria" w:cs="Cambria"/>
      <w:color w:val="auto"/>
      <w:spacing w:val="5"/>
      <w:w w:val="90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7674B3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styleId="a6">
    <w:name w:val="Body Text"/>
    <w:basedOn w:val="a"/>
    <w:link w:val="a5"/>
    <w:uiPriority w:val="99"/>
    <w:rsid w:val="007674B3"/>
    <w:pPr>
      <w:widowControl w:val="0"/>
      <w:suppressAutoHyphens/>
      <w:spacing w:after="120"/>
    </w:pPr>
    <w:rPr>
      <w:rFonts w:ascii="Lucida Sans Unicode" w:eastAsia="Calibri" w:hAnsi="Lucida Sans Unicode" w:cs="Lucida Sans Unicode"/>
      <w:color w:val="auto"/>
      <w:w w:val="100"/>
      <w:sz w:val="24"/>
      <w:szCs w:val="24"/>
      <w:lang w:eastAsia="ar-SA"/>
    </w:rPr>
  </w:style>
  <w:style w:type="character" w:customStyle="1" w:styleId="BodyTextChar1">
    <w:name w:val="Body Text Char1"/>
    <w:uiPriority w:val="99"/>
    <w:semiHidden/>
    <w:locked/>
    <w:rsid w:val="0009675E"/>
    <w:rPr>
      <w:rFonts w:ascii="Times New Roman" w:hAnsi="Times New Roman" w:cs="Times New Roman"/>
      <w:color w:val="000000"/>
      <w:w w:val="90"/>
      <w:sz w:val="28"/>
      <w:szCs w:val="28"/>
    </w:rPr>
  </w:style>
  <w:style w:type="character" w:customStyle="1" w:styleId="10">
    <w:name w:val="Основной текст Знак1"/>
    <w:uiPriority w:val="99"/>
    <w:semiHidden/>
    <w:rsid w:val="007674B3"/>
    <w:rPr>
      <w:rFonts w:ascii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7">
    <w:name w:val="Текст Знак"/>
    <w:link w:val="a8"/>
    <w:uiPriority w:val="99"/>
    <w:locked/>
    <w:rsid w:val="007674B3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7674B3"/>
    <w:rPr>
      <w:rFonts w:ascii="Courier New" w:eastAsia="Calibri" w:hAnsi="Courier New" w:cs="Courier New"/>
      <w:color w:val="auto"/>
      <w:w w:val="100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09675E"/>
    <w:rPr>
      <w:rFonts w:ascii="Courier New" w:hAnsi="Courier New" w:cs="Courier New"/>
      <w:color w:val="000000"/>
      <w:w w:val="90"/>
      <w:sz w:val="20"/>
      <w:szCs w:val="20"/>
    </w:rPr>
  </w:style>
  <w:style w:type="character" w:customStyle="1" w:styleId="11">
    <w:name w:val="Текст Знак1"/>
    <w:uiPriority w:val="99"/>
    <w:semiHidden/>
    <w:rsid w:val="007674B3"/>
    <w:rPr>
      <w:rFonts w:ascii="Consolas" w:hAnsi="Consolas" w:cs="Consolas"/>
      <w:color w:val="000000"/>
      <w:w w:val="90"/>
      <w:sz w:val="21"/>
      <w:szCs w:val="21"/>
      <w:lang w:eastAsia="ru-RU"/>
    </w:rPr>
  </w:style>
  <w:style w:type="character" w:customStyle="1" w:styleId="a9">
    <w:name w:val="Текст выноски Знак"/>
    <w:link w:val="aa"/>
    <w:uiPriority w:val="99"/>
    <w:locked/>
    <w:rsid w:val="007674B3"/>
    <w:rPr>
      <w:rFonts w:ascii="Tahoma" w:hAnsi="Tahoma" w:cs="Tahoma"/>
      <w:color w:val="000000"/>
      <w:w w:val="90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7674B3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9675E"/>
    <w:rPr>
      <w:rFonts w:ascii="Times New Roman" w:hAnsi="Times New Roman" w:cs="Times New Roman"/>
      <w:color w:val="000000"/>
      <w:w w:val="90"/>
      <w:sz w:val="2"/>
      <w:szCs w:val="2"/>
    </w:rPr>
  </w:style>
  <w:style w:type="character" w:customStyle="1" w:styleId="12">
    <w:name w:val="Текст выноски Знак1"/>
    <w:uiPriority w:val="99"/>
    <w:semiHidden/>
    <w:rsid w:val="007674B3"/>
    <w:rPr>
      <w:rFonts w:ascii="Tahoma" w:hAnsi="Tahoma" w:cs="Tahoma"/>
      <w:color w:val="000000"/>
      <w:w w:val="90"/>
      <w:sz w:val="16"/>
      <w:szCs w:val="16"/>
      <w:lang w:eastAsia="ru-RU"/>
    </w:rPr>
  </w:style>
  <w:style w:type="paragraph" w:customStyle="1" w:styleId="21">
    <w:name w:val="Список 21"/>
    <w:basedOn w:val="a"/>
    <w:uiPriority w:val="99"/>
    <w:rsid w:val="007674B3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b">
    <w:name w:val="Strong"/>
    <w:uiPriority w:val="99"/>
    <w:qFormat/>
    <w:rsid w:val="007674B3"/>
    <w:rPr>
      <w:b/>
      <w:bCs/>
    </w:rPr>
  </w:style>
  <w:style w:type="table" w:styleId="ac">
    <w:name w:val="Table Grid"/>
    <w:basedOn w:val="a1"/>
    <w:uiPriority w:val="99"/>
    <w:rsid w:val="00B032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писок с точками"/>
    <w:basedOn w:val="a"/>
    <w:uiPriority w:val="99"/>
    <w:rsid w:val="005600E7"/>
    <w:pPr>
      <w:tabs>
        <w:tab w:val="num" w:pos="720"/>
      </w:tabs>
      <w:spacing w:line="312" w:lineRule="auto"/>
      <w:ind w:left="720" w:hanging="360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"/>
    <w:uiPriority w:val="99"/>
    <w:qFormat/>
    <w:rsid w:val="0029402F"/>
    <w:pPr>
      <w:spacing w:after="200" w:line="276" w:lineRule="auto"/>
      <w:ind w:left="720"/>
    </w:pPr>
    <w:rPr>
      <w:rFonts w:ascii="Calibri" w:eastAsia="Calibri" w:hAnsi="Calibri" w:cs="Calibri"/>
      <w:color w:val="auto"/>
      <w:w w:val="100"/>
      <w:sz w:val="22"/>
      <w:szCs w:val="22"/>
      <w:lang w:eastAsia="en-US"/>
    </w:rPr>
  </w:style>
  <w:style w:type="paragraph" w:styleId="af">
    <w:name w:val="Normal (Web)"/>
    <w:basedOn w:val="a"/>
    <w:uiPriority w:val="99"/>
    <w:rsid w:val="00835F88"/>
    <w:pPr>
      <w:widowControl w:val="0"/>
      <w:suppressAutoHyphens/>
      <w:spacing w:before="100" w:after="100"/>
    </w:pPr>
    <w:rPr>
      <w:rFonts w:ascii="Helvetica" w:eastAsia="Calibri" w:hAnsi="Helvetica" w:cs="Helvetica"/>
      <w:color w:val="auto"/>
      <w:w w:val="100"/>
      <w:sz w:val="24"/>
      <w:szCs w:val="24"/>
      <w:lang w:eastAsia="ar-SA"/>
    </w:rPr>
  </w:style>
  <w:style w:type="character" w:styleId="af0">
    <w:name w:val="Hyperlink"/>
    <w:uiPriority w:val="99"/>
    <w:semiHidden/>
    <w:rsid w:val="00874D89"/>
    <w:rPr>
      <w:color w:val="0000FF"/>
      <w:u w:val="single"/>
    </w:rPr>
  </w:style>
  <w:style w:type="paragraph" w:customStyle="1" w:styleId="ConsPlusNormal">
    <w:name w:val="ConsPlusNormal"/>
    <w:uiPriority w:val="99"/>
    <w:rsid w:val="00874D8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CC64B1F31878F4A5638EEB804CEF37E50DFC9EAAFD6952042C11034836292077F4E7B140E8E853K87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CC64B1F31878F4A5638EEB804CEF37E50DFC9EAAFD6952042C11034836292077F4E7B140E8E853K879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DA81-9BB6-401E-8DF1-AFA82A39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тигра</cp:lastModifiedBy>
  <cp:revision>18</cp:revision>
  <cp:lastPrinted>2018-01-23T06:36:00Z</cp:lastPrinted>
  <dcterms:created xsi:type="dcterms:W3CDTF">2019-04-09T07:11:00Z</dcterms:created>
  <dcterms:modified xsi:type="dcterms:W3CDTF">2019-05-04T13:29:00Z</dcterms:modified>
</cp:coreProperties>
</file>