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BA87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0D8ECD40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3A64BBA2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457F1636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783DFB9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92A8855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FBD13B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23A9864E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99234B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8FDADF8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707DA3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034C1328" w14:textId="77777777"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21B163C9" w14:textId="61BC4043" w:rsidR="00DE7064" w:rsidRDefault="00A4375B" w:rsidP="00DE70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81828">
        <w:rPr>
          <w:rFonts w:ascii="Times New Roman" w:hAnsi="Times New Roman"/>
          <w:b/>
          <w:sz w:val="28"/>
          <w:szCs w:val="28"/>
        </w:rPr>
        <w:t>МДК 0</w:t>
      </w:r>
      <w:r w:rsidR="00C909A6">
        <w:rPr>
          <w:rFonts w:ascii="Times New Roman" w:hAnsi="Times New Roman"/>
          <w:b/>
          <w:sz w:val="28"/>
          <w:szCs w:val="28"/>
        </w:rPr>
        <w:t>3</w:t>
      </w:r>
      <w:r w:rsidR="00581828">
        <w:rPr>
          <w:rFonts w:ascii="Times New Roman" w:hAnsi="Times New Roman"/>
          <w:b/>
          <w:sz w:val="28"/>
          <w:szCs w:val="28"/>
        </w:rPr>
        <w:t>.0</w:t>
      </w:r>
      <w:r w:rsidR="00001FDC">
        <w:rPr>
          <w:rFonts w:ascii="Times New Roman" w:hAnsi="Times New Roman"/>
          <w:b/>
          <w:sz w:val="28"/>
          <w:szCs w:val="28"/>
        </w:rPr>
        <w:t>1</w:t>
      </w:r>
      <w:r w:rsidR="00581828">
        <w:rPr>
          <w:rFonts w:ascii="Times New Roman" w:hAnsi="Times New Roman"/>
          <w:b/>
          <w:sz w:val="28"/>
          <w:szCs w:val="28"/>
        </w:rPr>
        <w:t>:</w:t>
      </w:r>
      <w:r w:rsidR="00581828" w:rsidRPr="00581828">
        <w:t xml:space="preserve"> </w:t>
      </w:r>
      <w:r w:rsidR="00C909A6" w:rsidRPr="00C909A6">
        <w:rPr>
          <w:rFonts w:ascii="Times New Roman" w:hAnsi="Times New Roman"/>
          <w:b/>
          <w:sz w:val="28"/>
          <w:szCs w:val="28"/>
        </w:rPr>
        <w:t>Организация расчетов с бюджетом и внебюджетными фондами</w:t>
      </w:r>
    </w:p>
    <w:p w14:paraId="2436BCB7" w14:textId="2D4DEBF7" w:rsidR="00A4375B" w:rsidRDefault="00A4375B" w:rsidP="00DE70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 38.02.0</w:t>
      </w:r>
      <w:r w:rsidR="00F153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F27851" w14:textId="77777777" w:rsidR="00A4375B" w:rsidRPr="00F153C4" w:rsidRDefault="00F153C4" w:rsidP="00A43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Экономика и бухгалтерский учет</w:t>
      </w:r>
    </w:p>
    <w:p w14:paraId="0AFEB257" w14:textId="77777777" w:rsidR="00A4375B" w:rsidRPr="00F153C4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Заочное обучение</w:t>
      </w:r>
    </w:p>
    <w:p w14:paraId="680C713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05F70D8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2878D49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E80F26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3DF7CA7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FBE17D0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1AA47E3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38B2D9F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D61E93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03D4650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9BF48CC" w14:textId="4CF1CA4B" w:rsidR="00A4375B" w:rsidRPr="000453BD" w:rsidRDefault="00A4375B" w:rsidP="00045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150A69">
        <w:rPr>
          <w:rFonts w:ascii="Times New Roman" w:hAnsi="Times New Roman"/>
          <w:sz w:val="28"/>
          <w:szCs w:val="28"/>
        </w:rPr>
        <w:t>2</w:t>
      </w:r>
      <w:r w:rsidR="00DE7064">
        <w:rPr>
          <w:rFonts w:ascii="Times New Roman" w:hAnsi="Times New Roman"/>
          <w:sz w:val="28"/>
          <w:szCs w:val="28"/>
        </w:rPr>
        <w:t>4</w:t>
      </w:r>
    </w:p>
    <w:p w14:paraId="7A589CDD" w14:textId="77777777" w:rsidR="00A4375B" w:rsidRPr="000453BD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3BD"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3486B38F" w14:textId="77777777" w:rsidR="00A4375B" w:rsidRPr="000453BD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A356BB" w14:textId="49B06808" w:rsidR="00E51121" w:rsidRPr="001713B5" w:rsidRDefault="00A4375B" w:rsidP="00B4427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AF5">
        <w:rPr>
          <w:rFonts w:ascii="Times New Roman" w:hAnsi="Times New Roman"/>
          <w:sz w:val="24"/>
          <w:szCs w:val="24"/>
        </w:rPr>
        <w:t xml:space="preserve">Для проверки знаний Вам предлагается </w:t>
      </w:r>
      <w:r w:rsidRPr="001713B5">
        <w:rPr>
          <w:rFonts w:ascii="Times New Roman" w:hAnsi="Times New Roman"/>
          <w:sz w:val="24"/>
          <w:szCs w:val="24"/>
        </w:rPr>
        <w:t xml:space="preserve">выполнить </w:t>
      </w:r>
      <w:r w:rsidR="001713B5" w:rsidRPr="001713B5">
        <w:rPr>
          <w:rFonts w:ascii="Times New Roman" w:hAnsi="Times New Roman"/>
          <w:sz w:val="24"/>
          <w:szCs w:val="24"/>
        </w:rPr>
        <w:t>3</w:t>
      </w:r>
      <w:r w:rsidR="000A3E88" w:rsidRPr="001713B5">
        <w:rPr>
          <w:rFonts w:ascii="Times New Roman" w:hAnsi="Times New Roman"/>
          <w:sz w:val="24"/>
          <w:szCs w:val="24"/>
        </w:rPr>
        <w:t xml:space="preserve"> </w:t>
      </w:r>
      <w:r w:rsidRPr="001713B5">
        <w:rPr>
          <w:rFonts w:ascii="Times New Roman" w:hAnsi="Times New Roman"/>
          <w:sz w:val="24"/>
          <w:szCs w:val="24"/>
        </w:rPr>
        <w:t>задани</w:t>
      </w:r>
      <w:r w:rsidR="001713B5" w:rsidRPr="001713B5">
        <w:rPr>
          <w:rFonts w:ascii="Times New Roman" w:hAnsi="Times New Roman"/>
          <w:sz w:val="24"/>
          <w:szCs w:val="24"/>
        </w:rPr>
        <w:t>я</w:t>
      </w:r>
      <w:r w:rsidR="00E51121" w:rsidRPr="001713B5">
        <w:rPr>
          <w:rFonts w:ascii="Times New Roman" w:hAnsi="Times New Roman"/>
          <w:sz w:val="24"/>
          <w:szCs w:val="24"/>
        </w:rPr>
        <w:t>:</w:t>
      </w:r>
      <w:r w:rsidRPr="001713B5">
        <w:rPr>
          <w:rFonts w:ascii="Times New Roman" w:hAnsi="Times New Roman"/>
          <w:sz w:val="24"/>
          <w:szCs w:val="24"/>
        </w:rPr>
        <w:t xml:space="preserve"> </w:t>
      </w:r>
      <w:r w:rsidR="001713B5" w:rsidRPr="001713B5">
        <w:rPr>
          <w:rFonts w:ascii="Times New Roman" w:hAnsi="Times New Roman"/>
          <w:sz w:val="24"/>
          <w:szCs w:val="24"/>
        </w:rPr>
        <w:t>2</w:t>
      </w:r>
      <w:r w:rsidR="00125F5A" w:rsidRPr="001713B5">
        <w:rPr>
          <w:rFonts w:ascii="Times New Roman" w:hAnsi="Times New Roman"/>
          <w:sz w:val="24"/>
          <w:szCs w:val="24"/>
        </w:rPr>
        <w:t xml:space="preserve"> </w:t>
      </w:r>
      <w:r w:rsidR="002808F9" w:rsidRPr="001713B5">
        <w:rPr>
          <w:rFonts w:ascii="Times New Roman" w:hAnsi="Times New Roman"/>
          <w:sz w:val="24"/>
          <w:szCs w:val="24"/>
        </w:rPr>
        <w:t xml:space="preserve"> практических</w:t>
      </w:r>
      <w:r w:rsidR="00125F5A" w:rsidRPr="001713B5">
        <w:rPr>
          <w:rFonts w:ascii="Times New Roman" w:hAnsi="Times New Roman"/>
          <w:sz w:val="24"/>
          <w:szCs w:val="24"/>
        </w:rPr>
        <w:t xml:space="preserve"> и 1 </w:t>
      </w:r>
      <w:r w:rsidR="00D32AF5" w:rsidRPr="001713B5">
        <w:rPr>
          <w:rFonts w:ascii="Times New Roman" w:hAnsi="Times New Roman"/>
          <w:sz w:val="24"/>
          <w:szCs w:val="24"/>
        </w:rPr>
        <w:t>теоретическо</w:t>
      </w:r>
      <w:r w:rsidR="001713B5">
        <w:rPr>
          <w:rFonts w:ascii="Times New Roman" w:hAnsi="Times New Roman"/>
          <w:sz w:val="24"/>
          <w:szCs w:val="24"/>
        </w:rPr>
        <w:t>е</w:t>
      </w:r>
      <w:r w:rsidR="00D32AF5" w:rsidRPr="001713B5">
        <w:rPr>
          <w:rFonts w:ascii="Times New Roman" w:hAnsi="Times New Roman"/>
          <w:sz w:val="24"/>
          <w:szCs w:val="24"/>
        </w:rPr>
        <w:t xml:space="preserve"> </w:t>
      </w:r>
      <w:r w:rsidR="00125F5A" w:rsidRPr="001713B5">
        <w:rPr>
          <w:rFonts w:ascii="Times New Roman" w:hAnsi="Times New Roman"/>
          <w:sz w:val="24"/>
          <w:szCs w:val="24"/>
        </w:rPr>
        <w:t xml:space="preserve"> задани</w:t>
      </w:r>
      <w:r w:rsidR="001713B5">
        <w:rPr>
          <w:rFonts w:ascii="Times New Roman" w:hAnsi="Times New Roman"/>
          <w:sz w:val="24"/>
          <w:szCs w:val="24"/>
        </w:rPr>
        <w:t>е</w:t>
      </w:r>
      <w:r w:rsidR="002808F9" w:rsidRPr="001713B5">
        <w:rPr>
          <w:rFonts w:ascii="Times New Roman" w:hAnsi="Times New Roman"/>
          <w:sz w:val="24"/>
          <w:szCs w:val="24"/>
        </w:rPr>
        <w:t>.</w:t>
      </w:r>
    </w:p>
    <w:p w14:paraId="4B431F59" w14:textId="77777777" w:rsidR="00AE1A90" w:rsidRPr="000453BD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830A549" w14:textId="707CF8F1" w:rsidR="00812806" w:rsidRPr="00812806" w:rsidRDefault="00E51121" w:rsidP="0081280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12806">
        <w:rPr>
          <w:rFonts w:ascii="Times New Roman" w:hAnsi="Times New Roman"/>
          <w:b/>
          <w:color w:val="FF0000"/>
          <w:sz w:val="24"/>
          <w:szCs w:val="24"/>
        </w:rPr>
        <w:t>Выберите свой вариант задания:</w:t>
      </w:r>
    </w:p>
    <w:p w14:paraId="1B02CB0B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>Виноградова А.А.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 – вариант 1;</w:t>
      </w:r>
    </w:p>
    <w:p w14:paraId="553414B9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12806">
        <w:rPr>
          <w:rFonts w:ascii="Times New Roman" w:hAnsi="Times New Roman"/>
          <w:b/>
          <w:bCs/>
          <w:sz w:val="24"/>
          <w:szCs w:val="24"/>
        </w:rPr>
        <w:t>Митина</w:t>
      </w:r>
      <w:proofErr w:type="gramEnd"/>
      <w:r w:rsidRPr="00812806">
        <w:rPr>
          <w:rFonts w:ascii="Times New Roman" w:hAnsi="Times New Roman"/>
          <w:b/>
          <w:bCs/>
          <w:sz w:val="24"/>
          <w:szCs w:val="24"/>
        </w:rPr>
        <w:t xml:space="preserve"> Д.А.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 –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2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4A0BF218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>Пугачев М.А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.-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3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47536A58" w14:textId="5FDBAD7B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12806">
        <w:rPr>
          <w:rFonts w:ascii="Times New Roman" w:hAnsi="Times New Roman"/>
          <w:b/>
          <w:bCs/>
          <w:sz w:val="24"/>
          <w:szCs w:val="24"/>
        </w:rPr>
        <w:t>Тылту</w:t>
      </w:r>
      <w:proofErr w:type="spellEnd"/>
      <w:r w:rsidRPr="00812806">
        <w:rPr>
          <w:rFonts w:ascii="Times New Roman" w:hAnsi="Times New Roman"/>
          <w:b/>
          <w:bCs/>
          <w:sz w:val="24"/>
          <w:szCs w:val="24"/>
        </w:rPr>
        <w:t xml:space="preserve"> М.В.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-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4</w:t>
      </w:r>
      <w:r w:rsidR="00812806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662393D3" w14:textId="3457E02D" w:rsidR="00E51121" w:rsidRPr="00812806" w:rsidRDefault="00812806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 xml:space="preserve">Ушаков </w:t>
      </w:r>
      <w:r w:rsidR="002E52B6">
        <w:rPr>
          <w:rFonts w:ascii="Times New Roman" w:hAnsi="Times New Roman"/>
          <w:b/>
          <w:bCs/>
          <w:sz w:val="24"/>
          <w:szCs w:val="24"/>
        </w:rPr>
        <w:t>В</w:t>
      </w:r>
      <w:r w:rsidRPr="00812806">
        <w:rPr>
          <w:rFonts w:ascii="Times New Roman" w:hAnsi="Times New Roman"/>
          <w:b/>
          <w:bCs/>
          <w:sz w:val="24"/>
          <w:szCs w:val="24"/>
        </w:rPr>
        <w:t>. – вариант 4.</w:t>
      </w:r>
    </w:p>
    <w:p w14:paraId="7DEAE808" w14:textId="7177AE3F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 w:rsidRPr="000453BD">
        <w:rPr>
          <w:rFonts w:ascii="Times New Roman" w:hAnsi="Times New Roman"/>
          <w:sz w:val="24"/>
          <w:szCs w:val="24"/>
        </w:rPr>
        <w:t>Word</w:t>
      </w:r>
      <w:proofErr w:type="spellEnd"/>
      <w:r w:rsidR="00812806">
        <w:rPr>
          <w:rFonts w:ascii="Times New Roman" w:hAnsi="Times New Roman"/>
          <w:sz w:val="24"/>
          <w:szCs w:val="24"/>
        </w:rPr>
        <w:t xml:space="preserve"> и на первичных бухгалтерских документах, которые должны быть распечатаны и заполнены.</w:t>
      </w:r>
    </w:p>
    <w:p w14:paraId="37D467B4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6A9B3456" w14:textId="77777777" w:rsidR="00A4375B" w:rsidRPr="000453BD" w:rsidRDefault="000A3E88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="00A4375B" w:rsidRPr="000453BD">
        <w:rPr>
          <w:rFonts w:ascii="Times New Roman" w:hAnsi="Times New Roman"/>
          <w:sz w:val="24"/>
          <w:szCs w:val="24"/>
        </w:rPr>
        <w:t xml:space="preserve"> </w:t>
      </w:r>
      <w:r w:rsidRPr="000453BD">
        <w:rPr>
          <w:rFonts w:ascii="Times New Roman" w:hAnsi="Times New Roman"/>
          <w:sz w:val="24"/>
          <w:szCs w:val="24"/>
        </w:rPr>
        <w:t>выдает преподаватель</w:t>
      </w:r>
      <w:r w:rsidR="00A4375B" w:rsidRPr="000453BD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14:paraId="5F33C02D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  <w:r w:rsidR="00B4427A" w:rsidRPr="000453BD">
        <w:rPr>
          <w:rFonts w:ascii="Times New Roman" w:hAnsi="Times New Roman"/>
          <w:sz w:val="24"/>
          <w:szCs w:val="24"/>
        </w:rPr>
        <w:t xml:space="preserve"> Работу необходимо сдать в учебную часть.</w:t>
      </w:r>
    </w:p>
    <w:p w14:paraId="5F605EA1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F1B2FFE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14:paraId="210CCD29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14:paraId="032765FB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97FF79F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ar-SA"/>
        </w:rPr>
        <w:t>Брыкова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ar-SA"/>
        </w:rPr>
        <w:t>, Н.В. Документирование хозяйственных операций и ведение бухгалтерского учета имущества организации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учебник для студентов учреждений среднего профессионального образования/Н.В.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Брыкова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5-е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2017 – 240с.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6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D4B5366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Воронченко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Т. В.  Основы бухгалтерского учета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 и практикум для среднего профессионального образования / Т. 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Воронченко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— 3-е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2021. — 283 с. — (Профессиональное образование). — ISBN 978-5-534-13858-0. — Текст: электронный // ЭБС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[сайт]. — URL: </w:t>
      </w:r>
    </w:p>
    <w:p w14:paraId="2DCB4939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А.И. Ведение бухгалтерского учета источников формирования активов, выполнение работ по инвентаризации активов и финансовых обязательств организации: учебник для студентов учреждений среднего профессионального образования/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А.И.Гомола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В.Е. Кириллов – 4-е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2020 – 224с.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7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AC4C906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А.И. Проведение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расчетовс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бюджетом и внебюджетными фондами: учебник для студентов учреждений среднего профессионального образования/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А.И.Гомола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К.И. Климов, И.В.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Турунбаева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4-е изд., стер..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2021 – 208с.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8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A60E9A9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Дмитриева, И. М.  Бухгалтерский учет с основами МСФО 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/учебник и практикум для вузов / И. М. Дмитриева. — 6-е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Москва: Издательство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2021. — 319 с. — (Высшее образование). — ISBN 978-5-534-13537-4. —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[сайт]. — URL:</w:t>
      </w:r>
    </w:p>
    <w:p w14:paraId="12F0C340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Лебедева, Е.М., Основы бухгалтерского учета.   [Текст] – Учебник. –  М.: Издательский центр «Академия», 2016. – 272 с. </w:t>
      </w:r>
    </w:p>
    <w:p w14:paraId="397F3356" w14:textId="77777777" w:rsidR="00F153C4" w:rsidRPr="000453BD" w:rsidRDefault="00F153C4" w:rsidP="00B4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E12FD9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5CF58E38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Бабаев, Ю. А. Теория бухгалтерского учета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Издательство Проспект , 2008. — 240 с.</w:t>
      </w:r>
    </w:p>
    <w:p w14:paraId="535DD3E2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Богаченко, В.М., Бухгалтерский [Текст] / В.М. Богаченко, Н.А. Кириллова, –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 для сред. проф. образования. –  Ростов н/Д.: Феникс, 2011. – 461 с.</w:t>
      </w:r>
    </w:p>
    <w:p w14:paraId="51966143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Блинова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 Т. В Основы бухгалтерского учета: [Текст] :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ФОРУМ: ИНФРА-М, 2005. — 208 с.</w:t>
      </w:r>
    </w:p>
    <w:p w14:paraId="111E3137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Гамола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 А. И. Бухгалтерский учет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Издательский центр «Академия», 2005. — 384 с.</w:t>
      </w:r>
    </w:p>
    <w:p w14:paraId="4E52D7B5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Иванова, Н. В. Бухгалтерский учет [Текст] :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Издательский центр «Академия», 2005. — 304 с.</w:t>
      </w:r>
    </w:p>
    <w:p w14:paraId="5B2A1497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Кондраков, Н. П. Бухгалтерский учет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ФОРУМ: ИНФРА-М, 2004. — 592 с. </w:t>
      </w:r>
    </w:p>
    <w:p w14:paraId="7864DCE3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Лебедева, Е.М., Бухгалтерский учёт [Текст] – Учебник. –  М.: Издательский центр «Академия», 2011. – 272 с. </w:t>
      </w:r>
    </w:p>
    <w:p w14:paraId="507AF038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Лебедева, Е.М., Бухгалтерский учёт: Практикум [Текст] – Учебник. –  М.: Издательский центр «Академия», 2011. – 160 с. </w:t>
      </w:r>
    </w:p>
    <w:p w14:paraId="175E62A6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Любушин, Н. П. Теория бухгалтерского учета [Текст] : учеб</w:t>
      </w:r>
      <w:proofErr w:type="gramStart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особие. —</w:t>
      </w:r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М.</w:t>
      </w:r>
      <w:proofErr w:type="gramStart"/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ЮНИТИ-ДАНА, 2004. — 312 с.</w:t>
      </w:r>
    </w:p>
    <w:p w14:paraId="1AFB26AA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«Бухгалтерский учет» – М.: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«Бухгалтерский </w:t>
      </w:r>
    </w:p>
    <w:p w14:paraId="30070F9E" w14:textId="77777777" w:rsidR="00F153C4" w:rsidRPr="000453BD" w:rsidRDefault="00F153C4" w:rsidP="00B4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Учет»</w:t>
      </w:r>
    </w:p>
    <w:p w14:paraId="19EEDB4B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«Главный бухгалтер» – М.: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Издатель ЗАО «</w:t>
      </w:r>
      <w:proofErr w:type="spellStart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Актион-Медия</w:t>
      </w:r>
      <w:proofErr w:type="spell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B5F9D3E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 «Помощник бухгалтера» – Брянск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proofErr w:type="gram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Издатель ООО «</w:t>
      </w:r>
      <w:proofErr w:type="spellStart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Альбета</w:t>
      </w:r>
      <w:proofErr w:type="spell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Единое окно доступа к образовательным ресурсам. Электронная библиотека [Электронный ресурс]. – Режим доступа: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0453B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http://window.edu.ru/window</w:t>
        </w:r>
      </w:hyperlink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203AED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Российская национальная библиотека [Электронный ресурс]. – Режим доступа: http://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nlr.ru/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lawcenter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581630C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 Кодекс. Кодексы и Законы РФ 2010 [Электронный ресурс]. – Режим доступа: </w:t>
      </w:r>
      <w:hyperlink r:id="rId10" w:history="1">
        <w:r w:rsidRPr="000453BD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http://www.roskodeks.ru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</w:p>
    <w:p w14:paraId="5FC1B21A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Электронные библиотеки России 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учебники студентам [Электронный ресурс]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.–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 доступа:  http://www.gaudeamus.omskcity.com/my_PDF_library.html /</w:t>
      </w:r>
    </w:p>
    <w:p w14:paraId="24DA7B1F" w14:textId="77777777" w:rsidR="00A4375B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B20869" w14:textId="77777777" w:rsidR="000453BD" w:rsidRDefault="000453BD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389E21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173546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639DBD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A7374C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013E12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B6FBBF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E4CBF7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71AD0D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08C242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114575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A24723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8FD4F1" w14:textId="77777777" w:rsidR="00002836" w:rsidRDefault="00002836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F98E2C" w14:textId="77777777" w:rsidR="000453BD" w:rsidRPr="00150A69" w:rsidRDefault="000453BD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CFE25B" w14:textId="77777777" w:rsidR="00F153C4" w:rsidRPr="000453BD" w:rsidRDefault="00376309" w:rsidP="00376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3BD">
        <w:rPr>
          <w:rFonts w:ascii="Times New Roman" w:hAnsi="Times New Roman"/>
          <w:b/>
          <w:sz w:val="28"/>
          <w:szCs w:val="28"/>
        </w:rPr>
        <w:lastRenderedPageBreak/>
        <w:t>Вариант 1</w:t>
      </w:r>
    </w:p>
    <w:p w14:paraId="662BBBFC" w14:textId="77777777" w:rsidR="00F153C4" w:rsidRPr="000453BD" w:rsidRDefault="00F153C4" w:rsidP="00A43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8EE92" w14:textId="088F5BF3" w:rsidR="00704659" w:rsidRPr="00002836" w:rsidRDefault="00704659" w:rsidP="007711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5A1C4164" w14:textId="4F353415" w:rsidR="00BC58F0" w:rsidRPr="00002836" w:rsidRDefault="00001FDC" w:rsidP="00001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Раскройте теоретический вопрос:</w:t>
      </w:r>
    </w:p>
    <w:p w14:paraId="64AD277B" w14:textId="77777777" w:rsidR="003F7D59" w:rsidRPr="00002836" w:rsidRDefault="003F7D59" w:rsidP="003F7D5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02836">
        <w:rPr>
          <w:rFonts w:ascii="Times New Roman" w:hAnsi="Times New Roman"/>
          <w:b/>
          <w:bCs/>
          <w:sz w:val="24"/>
          <w:szCs w:val="24"/>
          <w:lang w:eastAsia="ar-SA"/>
        </w:rPr>
        <w:t>Нарушения Законодательства Российской Федерации о страховых взносах и ответственность за их совершение</w:t>
      </w:r>
      <w:r w:rsidRPr="0000283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61D07445" w14:textId="5F3FED1F" w:rsidR="003F7D59" w:rsidRPr="00002836" w:rsidRDefault="003F7D59" w:rsidP="003F7D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2836">
        <w:rPr>
          <w:rFonts w:ascii="Times New Roman" w:eastAsia="Times New Roman" w:hAnsi="Times New Roman"/>
          <w:sz w:val="24"/>
          <w:szCs w:val="24"/>
          <w:lang w:eastAsia="ar-SA"/>
        </w:rPr>
        <w:t>Понятие нарушения законодательства Российской Федерации о страховых взносах и порядок привлечения к ответственности за его совершение. Лица, подлежащие ответственности за совершение правонарушений. Формы вины при совершении правонарушения</w:t>
      </w:r>
      <w:r w:rsidR="00EC6005" w:rsidRPr="0000283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00283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14:paraId="42A658CE" w14:textId="77777777" w:rsidR="00001FDC" w:rsidRPr="00002836" w:rsidRDefault="00001FDC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CB19DF" w14:textId="45D9C149" w:rsidR="008B34E4" w:rsidRPr="00002836" w:rsidRDefault="008B34E4" w:rsidP="002705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</w:p>
    <w:p w14:paraId="2343DCC4" w14:textId="77777777" w:rsidR="00325CDE" w:rsidRPr="00002836" w:rsidRDefault="00325CDE" w:rsidP="0032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На основании данных для выполнения задания:</w:t>
      </w:r>
    </w:p>
    <w:p w14:paraId="7D790D10" w14:textId="00222FD5" w:rsidR="00325CDE" w:rsidRPr="00002836" w:rsidRDefault="00325CDE" w:rsidP="00325C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Начислить    заработную плату работнику;</w:t>
      </w:r>
    </w:p>
    <w:p w14:paraId="27F7120E" w14:textId="3A91C03E" w:rsidR="00325CDE" w:rsidRPr="00002836" w:rsidRDefault="00325CDE" w:rsidP="00325C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базу для начисления страховых взносов;</w:t>
      </w:r>
    </w:p>
    <w:p w14:paraId="4C7C64A6" w14:textId="0488D768" w:rsidR="00325CDE" w:rsidRPr="00002836" w:rsidRDefault="00325CDE" w:rsidP="00325C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страховые взносы;</w:t>
      </w:r>
    </w:p>
    <w:p w14:paraId="0F313917" w14:textId="7ACC729D" w:rsidR="001713B5" w:rsidRPr="00002836" w:rsidRDefault="001713B5" w:rsidP="00325C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страховые взносы на НС и ПЗ  (тариф – 0,4%);</w:t>
      </w:r>
    </w:p>
    <w:p w14:paraId="5B2E0BAB" w14:textId="0654B5BB" w:rsidR="00325CDE" w:rsidRPr="00002836" w:rsidRDefault="00325CDE" w:rsidP="00325C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Составить бухгалтерские проводки</w:t>
      </w:r>
      <w:r w:rsidR="001713B5"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0829762" w14:textId="77777777" w:rsidR="00325CDE" w:rsidRPr="00002836" w:rsidRDefault="00325CDE" w:rsidP="00325CD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F65288" w14:textId="377760C6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Семенову Е.Э.    (начальник смены цеха основного производства №1)   установлен оклад </w:t>
      </w:r>
      <w:r w:rsidR="0065448D" w:rsidRPr="0000283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6700 руб., районный коэффициент 40%, северная надбавка 50%. Работнику установлен суммированный учет рабочего времени. Учетный период – месяц.  В течение 20</w:t>
      </w:r>
      <w:r w:rsidR="0065448D"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г. Семенову Е.Э была начислена следующая  заработная плата:</w:t>
      </w:r>
    </w:p>
    <w:p w14:paraId="10C913A2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Январь</w:t>
      </w:r>
    </w:p>
    <w:p w14:paraId="0D02FACE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 163 ч., в том числе 3 ч. сверхурочно, 16ч. в свой выходной день и 16ч. в ночное время. За работу в ночное время предусмотрена доплата 30%. </w:t>
      </w:r>
    </w:p>
    <w:p w14:paraId="465C7937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Февраль</w:t>
      </w:r>
    </w:p>
    <w:p w14:paraId="64A31EA7" w14:textId="7913252B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263694" w:rsidRPr="00002836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ч., в том числе 4 ч. сверхурочно, 16ч. в ночное время и 8ч. в праздничный день. По итогам работы за месяц начислена премия 10% от тарифной ставки.</w:t>
      </w:r>
    </w:p>
    <w:p w14:paraId="60DBC72E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Март</w:t>
      </w:r>
    </w:p>
    <w:p w14:paraId="6A7519BB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183 ч., в том числе 16ч. в свой выходной день. По итогам работы за месяц начислена премия 15% от тарифной ставки.</w:t>
      </w:r>
    </w:p>
    <w:p w14:paraId="29691BF6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Апрель</w:t>
      </w:r>
    </w:p>
    <w:p w14:paraId="40627DF7" w14:textId="0CEDF6E8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263694" w:rsidRPr="00002836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ч., в том числе 3ч. сверхурочно и 16 ч. в ночное время. По итогам работы за месяц начислена премия 10% от тарифной ставки.</w:t>
      </w:r>
    </w:p>
    <w:p w14:paraId="1D873F27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</w:p>
    <w:p w14:paraId="688E8D83" w14:textId="6A6B5BFA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263694" w:rsidRPr="00002836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ч., в том числе 16ч. в праздничный день.</w:t>
      </w:r>
    </w:p>
    <w:p w14:paraId="3FD7CC55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Июнь</w:t>
      </w:r>
    </w:p>
    <w:p w14:paraId="54C6A860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191 ч., в том числе 16ч. в ночное время, 16ч. в свой выходной день. По итогам работы за месяц начислена премия 15% от тарифной ставки.</w:t>
      </w:r>
    </w:p>
    <w:p w14:paraId="6436605C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Июль</w:t>
      </w:r>
    </w:p>
    <w:p w14:paraId="151BA26F" w14:textId="65FC0714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263694" w:rsidRPr="00002836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ч., в том числе 16ч. в свой выходной день.</w:t>
      </w:r>
    </w:p>
    <w:p w14:paraId="60333D36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</w:t>
      </w:r>
    </w:p>
    <w:p w14:paraId="28C025FF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196ч., в том числе 8ч. в ночное время и 4ч. сверхурочно. По итогам работы за месяц начислена премия 15% от тарифной ставки.</w:t>
      </w:r>
    </w:p>
    <w:p w14:paraId="6E7E7842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Сентябрь</w:t>
      </w:r>
    </w:p>
    <w:p w14:paraId="04D866E7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132ч.</w:t>
      </w:r>
    </w:p>
    <w:p w14:paraId="7CF0672F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</w:t>
      </w:r>
    </w:p>
    <w:p w14:paraId="2DB369EA" w14:textId="617EE61E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 </w:t>
      </w:r>
      <w:r w:rsidR="00263694" w:rsidRPr="00002836">
        <w:rPr>
          <w:rFonts w:ascii="Times New Roman" w:eastAsia="Times New Roman" w:hAnsi="Times New Roman"/>
          <w:sz w:val="24"/>
          <w:szCs w:val="24"/>
          <w:lang w:eastAsia="ru-RU"/>
        </w:rPr>
        <w:t>195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ч, в том числе 12ч. в свой выходной день и 8ч. в ночное время. По итогам работы за месяц начислена премия 5% от тарифной ставки.</w:t>
      </w:r>
    </w:p>
    <w:p w14:paraId="56F308F4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</w:p>
    <w:p w14:paraId="44AB5567" w14:textId="5BAE7E8B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17</w:t>
      </w:r>
      <w:r w:rsidR="00263694" w:rsidRPr="0000283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., в том числе 8ч. в праздничный день 3ч. сверхурочно.</w:t>
      </w:r>
    </w:p>
    <w:p w14:paraId="7BF8254F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Декабрь</w:t>
      </w:r>
    </w:p>
    <w:p w14:paraId="79BC402E" w14:textId="77777777" w:rsidR="00325CDE" w:rsidRPr="00002836" w:rsidRDefault="00325CDE" w:rsidP="0032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167ч.  По итогам работы за месяц начислена премия 5% от тарифной ставки.</w:t>
      </w:r>
    </w:p>
    <w:p w14:paraId="68F21222" w14:textId="77777777" w:rsidR="00BC58F0" w:rsidRPr="00002836" w:rsidRDefault="00BC58F0" w:rsidP="00BC5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9B02E" w14:textId="58936AC6" w:rsidR="000F26CC" w:rsidRPr="00002836" w:rsidRDefault="00325CDE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164070030"/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</w:t>
      </w:r>
    </w:p>
    <w:p w14:paraId="3545F8FB" w14:textId="2FC59D84" w:rsidR="00506354" w:rsidRPr="00002836" w:rsidRDefault="00325CDE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Составить платежн</w:t>
      </w:r>
      <w:r w:rsidR="00002836"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е поручени</w:t>
      </w:r>
      <w:r w:rsidR="00002836"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основании следующих данных</w:t>
      </w:r>
      <w:r w:rsidR="00002836" w:rsidRPr="00155D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DFDB3D6" w14:textId="77777777" w:rsidR="00155DAA" w:rsidRPr="00155DAA" w:rsidRDefault="00155DAA" w:rsidP="00155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Плательщик: </w:t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</w:p>
    <w:p w14:paraId="38E900AB" w14:textId="77777777" w:rsidR="00155DAA" w:rsidRPr="00155DAA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ООО «Вариант плюс»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</w:p>
    <w:p w14:paraId="5DCB7790" w14:textId="77777777" w:rsidR="00155DAA" w:rsidRPr="00155DAA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ИНН 3805764098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14:paraId="61B6A82D" w14:textId="77777777" w:rsidR="00155DAA" w:rsidRPr="00155DAA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КПП 380501001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14:paraId="375EB086" w14:textId="77777777" w:rsidR="00155DAA" w:rsidRPr="00155DAA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Байкальский Банк Сбербанка России       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14:paraId="46A6C6EB" w14:textId="3E866ED1" w:rsidR="00155DAA" w:rsidRPr="00155DAA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С 40702810618090101403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14:paraId="0729EEBB" w14:textId="3F5E5B0C" w:rsidR="00155DAA" w:rsidRPr="00155DAA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К/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с 30101810900000000607</w:t>
      </w:r>
    </w:p>
    <w:p w14:paraId="6EB828BD" w14:textId="77777777" w:rsidR="00155DAA" w:rsidRPr="00155DAA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БИК 042520607</w:t>
      </w:r>
    </w:p>
    <w:p w14:paraId="29FFCC54" w14:textId="77777777" w:rsidR="00155DAA" w:rsidRPr="00155DAA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ОКТМО 25714000001</w:t>
      </w:r>
    </w:p>
    <w:p w14:paraId="554E7B1F" w14:textId="77777777" w:rsidR="00155DAA" w:rsidRPr="00155DAA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ED62E7A" w14:textId="709AD307" w:rsidR="00155DAA" w:rsidRPr="00155DAA" w:rsidRDefault="00155DAA" w:rsidP="007027C7">
      <w:pPr>
        <w:numPr>
          <w:ilvl w:val="0"/>
          <w:numId w:val="37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Платежное поручение №22 от 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перечисления  страховых взносов 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>в рамках единого налогового платежа (за январь 2023г.)</w:t>
      </w:r>
    </w:p>
    <w:p w14:paraId="39C1CC79" w14:textId="77777777" w:rsidR="00155DAA" w:rsidRPr="00155DAA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получателя платежа:</w:t>
      </w:r>
    </w:p>
    <w:p w14:paraId="056765A3" w14:textId="6D142095" w:rsidR="0066575C" w:rsidRPr="00002836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Получатель: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75C" w:rsidRPr="00002836">
        <w:rPr>
          <w:rFonts w:ascii="Times New Roman" w:eastAsia="Times New Roman" w:hAnsi="Times New Roman"/>
          <w:sz w:val="24"/>
          <w:szCs w:val="24"/>
          <w:lang w:eastAsia="ru-RU"/>
        </w:rPr>
        <w:t>Казначейство России (ФНС России)</w:t>
      </w:r>
    </w:p>
    <w:p w14:paraId="66A22C45" w14:textId="125FC36F" w:rsidR="0066575C" w:rsidRPr="00002836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Банк получателя: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75C" w:rsidRPr="00002836">
        <w:rPr>
          <w:rFonts w:ascii="Times New Roman" w:eastAsia="Times New Roman" w:hAnsi="Times New Roman"/>
          <w:sz w:val="24"/>
          <w:szCs w:val="24"/>
          <w:lang w:eastAsia="ru-RU"/>
        </w:rPr>
        <w:t>ОТДЕЛЕНИЕ ТУЛА БАНКА РОССИИ//УФК по Тульской области, г. Тула</w:t>
      </w:r>
    </w:p>
    <w:p w14:paraId="1C37E45B" w14:textId="64BCB095" w:rsidR="0066575C" w:rsidRPr="00002836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="0066575C" w:rsidRPr="00002836">
        <w:rPr>
          <w:rFonts w:ascii="Times New Roman" w:eastAsia="Times New Roman" w:hAnsi="Times New Roman"/>
          <w:sz w:val="24"/>
          <w:szCs w:val="24"/>
          <w:lang w:eastAsia="ru-RU"/>
        </w:rPr>
        <w:t>7727406020</w:t>
      </w:r>
    </w:p>
    <w:p w14:paraId="7B209CC4" w14:textId="6B960FF9" w:rsidR="00155DAA" w:rsidRPr="00155DAA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КПП </w:t>
      </w:r>
      <w:r w:rsidR="0066575C" w:rsidRPr="00002836">
        <w:rPr>
          <w:rFonts w:ascii="Arial" w:hAnsi="Arial" w:cs="Arial"/>
          <w:color w:val="5C5C5C"/>
          <w:sz w:val="24"/>
          <w:szCs w:val="24"/>
          <w:shd w:val="clear" w:color="auto" w:fill="FFFFFF"/>
        </w:rPr>
        <w:t>770801001</w:t>
      </w:r>
    </w:p>
    <w:p w14:paraId="341E92AB" w14:textId="77777777" w:rsidR="0066575C" w:rsidRPr="00002836" w:rsidRDefault="00155DAA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="0066575C" w:rsidRPr="00002836">
        <w:rPr>
          <w:rFonts w:ascii="Times New Roman" w:eastAsia="Times New Roman" w:hAnsi="Times New Roman"/>
          <w:sz w:val="24"/>
          <w:szCs w:val="24"/>
          <w:lang w:eastAsia="ru-RU"/>
        </w:rPr>
        <w:t>017003983</w:t>
      </w:r>
    </w:p>
    <w:p w14:paraId="219B36DA" w14:textId="2A1E290A" w:rsidR="0066575C" w:rsidRPr="00002836" w:rsidRDefault="0066575C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155DAA"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40102810445370000059</w:t>
      </w:r>
    </w:p>
    <w:p w14:paraId="5151B37B" w14:textId="77777777" w:rsidR="0066575C" w:rsidRPr="00002836" w:rsidRDefault="0066575C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№ казначейского счета 03100643000000018500</w:t>
      </w:r>
    </w:p>
    <w:p w14:paraId="465F5A50" w14:textId="5A89966A" w:rsidR="0066575C" w:rsidRPr="00002836" w:rsidRDefault="0066575C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Название платежа Единый налоговый платеж</w:t>
      </w:r>
    </w:p>
    <w:p w14:paraId="3349C67E" w14:textId="77777777" w:rsidR="0066575C" w:rsidRPr="00002836" w:rsidRDefault="0066575C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КБК 18201061201010000510</w:t>
      </w:r>
    </w:p>
    <w:p w14:paraId="30509BD4" w14:textId="77777777" w:rsidR="0066575C" w:rsidRPr="00002836" w:rsidRDefault="0066575C" w:rsidP="007027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C499A8" w14:textId="77777777" w:rsidR="00155DAA" w:rsidRPr="00155DAA" w:rsidRDefault="00155DAA" w:rsidP="00702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795F4" w14:textId="5C3D362B" w:rsidR="00155DAA" w:rsidRPr="00155DAA" w:rsidRDefault="00155DAA" w:rsidP="007027C7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Платежное поручение №2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15.0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перечисления страховых взносов на обязательное социальное страхование от несчастных случаев на производстве и травматизма за 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>январь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05075E7" w14:textId="77777777" w:rsidR="00155DAA" w:rsidRPr="00155DAA" w:rsidRDefault="00155DAA" w:rsidP="007027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получателя платежа:</w:t>
      </w:r>
    </w:p>
    <w:p w14:paraId="5256F188" w14:textId="77777777" w:rsidR="00E64D5E" w:rsidRPr="00002836" w:rsidRDefault="00155DAA" w:rsidP="00702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Получатель: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4D5E"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ИРКУТСКОЙ ОБЛАСТИ (ОСФР ПО ИРКУТСКОЙ ОБЛАСТИ, </w:t>
      </w:r>
      <w:proofErr w:type="gramStart"/>
      <w:r w:rsidR="00E64D5E" w:rsidRPr="0000283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="00E64D5E" w:rsidRPr="00002836">
        <w:rPr>
          <w:rFonts w:ascii="Times New Roman" w:eastAsia="Times New Roman" w:hAnsi="Times New Roman"/>
          <w:sz w:val="24"/>
          <w:szCs w:val="24"/>
          <w:lang w:eastAsia="ru-RU"/>
        </w:rPr>
        <w:t>/с 04344Ф34010)</w:t>
      </w:r>
    </w:p>
    <w:p w14:paraId="7411D3EA" w14:textId="6C7CD462" w:rsidR="00E64D5E" w:rsidRPr="00002836" w:rsidRDefault="00155DAA" w:rsidP="00702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Банк получателя: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4D5E" w:rsidRPr="00002836">
        <w:rPr>
          <w:rFonts w:ascii="Times New Roman" w:eastAsia="Times New Roman" w:hAnsi="Times New Roman"/>
          <w:sz w:val="24"/>
          <w:szCs w:val="24"/>
          <w:lang w:eastAsia="ru-RU"/>
        </w:rPr>
        <w:t>ОТДЕЛЕНИЕ ИРКУТСК БАНКА РОССИИ//УФК ПО ИРКУТСКОЙ ОБЛАСТИ г. Иркутск</w:t>
      </w:r>
    </w:p>
    <w:p w14:paraId="0ACE6C8C" w14:textId="77777777" w:rsidR="00E64D5E" w:rsidRPr="00002836" w:rsidRDefault="00155DAA" w:rsidP="00702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="00E64D5E" w:rsidRPr="00002836">
        <w:rPr>
          <w:rFonts w:ascii="Times New Roman" w:eastAsia="Times New Roman" w:hAnsi="Times New Roman"/>
          <w:sz w:val="24"/>
          <w:szCs w:val="24"/>
          <w:lang w:eastAsia="ru-RU"/>
        </w:rPr>
        <w:t>3808096980</w:t>
      </w:r>
    </w:p>
    <w:p w14:paraId="393ED29B" w14:textId="628D93D0" w:rsidR="00155DAA" w:rsidRPr="00155DAA" w:rsidRDefault="00155DAA" w:rsidP="00702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КПП </w:t>
      </w:r>
      <w:r w:rsidR="00E64D5E" w:rsidRPr="00002836">
        <w:rPr>
          <w:rFonts w:ascii="Times New Roman" w:eastAsia="Times New Roman" w:hAnsi="Times New Roman"/>
          <w:sz w:val="24"/>
          <w:szCs w:val="24"/>
          <w:lang w:eastAsia="ru-RU"/>
        </w:rPr>
        <w:t>380801001</w:t>
      </w:r>
    </w:p>
    <w:p w14:paraId="3A2260D9" w14:textId="7E935729" w:rsidR="00155DAA" w:rsidRPr="00155DAA" w:rsidRDefault="00155DAA" w:rsidP="00702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="00E64D5E" w:rsidRPr="00002836">
        <w:rPr>
          <w:rFonts w:ascii="Times New Roman" w:eastAsia="Times New Roman" w:hAnsi="Times New Roman"/>
          <w:sz w:val="24"/>
          <w:szCs w:val="24"/>
          <w:lang w:eastAsia="ru-RU"/>
        </w:rPr>
        <w:t>012520101</w:t>
      </w:r>
    </w:p>
    <w:p w14:paraId="586D7DA3" w14:textId="278A1977" w:rsidR="00506354" w:rsidRPr="00002836" w:rsidRDefault="00155DAA" w:rsidP="00702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\С </w:t>
      </w:r>
      <w:r w:rsidR="00E64D5E" w:rsidRPr="00002836">
        <w:rPr>
          <w:rFonts w:ascii="Times New Roman" w:eastAsia="Times New Roman" w:hAnsi="Times New Roman"/>
          <w:sz w:val="24"/>
          <w:szCs w:val="24"/>
          <w:lang w:eastAsia="ru-RU"/>
        </w:rPr>
        <w:t>40102810145370000026</w:t>
      </w:r>
    </w:p>
    <w:p w14:paraId="7B79C8DA" w14:textId="1DA96DA3" w:rsidR="00506354" w:rsidRPr="00002836" w:rsidRDefault="00E64D5E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№ казначейского счета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03100643000000013400</w:t>
      </w:r>
    </w:p>
    <w:bookmarkEnd w:id="0"/>
    <w:p w14:paraId="58512EDC" w14:textId="2D8A4579" w:rsidR="00506354" w:rsidRPr="00002836" w:rsidRDefault="00E64D5E" w:rsidP="007027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КБ</w:t>
      </w:r>
      <w:r w:rsidR="007027C7" w:rsidRPr="000028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797 1 02 12 000 06 1000 160</w:t>
      </w:r>
    </w:p>
    <w:p w14:paraId="3D7F8D28" w14:textId="2992F229" w:rsidR="00506354" w:rsidRPr="00002836" w:rsidRDefault="00E64D5E" w:rsidP="0070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ОКТМО 25701000</w:t>
      </w:r>
    </w:p>
    <w:p w14:paraId="61570C33" w14:textId="77777777" w:rsidR="00506354" w:rsidRPr="00002836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7BE41B" w14:textId="77777777" w:rsidR="00506354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D9C47E" w14:textId="77777777" w:rsidR="00002836" w:rsidRDefault="00002836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53E366" w14:textId="77777777" w:rsidR="00002836" w:rsidRDefault="00002836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47A0C9" w14:textId="77777777" w:rsidR="00002836" w:rsidRDefault="00002836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F02BF6" w14:textId="77777777" w:rsidR="00002836" w:rsidRPr="00002836" w:rsidRDefault="00002836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26911F" w14:textId="77777777" w:rsidR="00704659" w:rsidRPr="00002836" w:rsidRDefault="00704659" w:rsidP="008834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9A2C67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Вариант 2</w:t>
      </w:r>
    </w:p>
    <w:p w14:paraId="49A63299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F006DB" w14:textId="77777777" w:rsidR="00704659" w:rsidRPr="0077111A" w:rsidRDefault="00704659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58F59701" w14:textId="2EAC109C" w:rsidR="00001FDC" w:rsidRPr="0077111A" w:rsidRDefault="00001FDC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Раскройте теоретический вопрос:</w:t>
      </w:r>
    </w:p>
    <w:p w14:paraId="6BC9C4E3" w14:textId="77777777" w:rsidR="00EC6005" w:rsidRPr="00EC6005" w:rsidRDefault="00EC6005" w:rsidP="00EC6005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EC6005">
        <w:rPr>
          <w:rFonts w:ascii="Times New Roman" w:hAnsi="Times New Roman"/>
          <w:b/>
          <w:bCs/>
          <w:sz w:val="20"/>
          <w:szCs w:val="20"/>
          <w:lang w:eastAsia="ar-SA"/>
        </w:rPr>
        <w:t>Нарушения Законодательства Российской Федерации о страховых взносах и ответственность за их совершение</w:t>
      </w:r>
      <w:r w:rsidRPr="00EC600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14:paraId="252C3141" w14:textId="369337EB" w:rsidR="00001FDC" w:rsidRPr="0077111A" w:rsidRDefault="00EC6005" w:rsidP="00EC6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6005">
        <w:rPr>
          <w:rFonts w:ascii="Times New Roman" w:eastAsia="Times New Roman" w:hAnsi="Times New Roman"/>
          <w:sz w:val="20"/>
          <w:szCs w:val="20"/>
          <w:lang w:eastAsia="ar-SA"/>
        </w:rPr>
        <w:t>Срок давности привлечения к ответственности за совершение правонарушения. Непредставление расчета по начисленным и уплаченным страховым взносам. Неуплата или неполная уплата сумм страховых взносов.</w:t>
      </w:r>
    </w:p>
    <w:p w14:paraId="39D79309" w14:textId="77777777" w:rsidR="00E03623" w:rsidRPr="0077111A" w:rsidRDefault="00E03623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309145" w14:textId="30F20914" w:rsidR="00E03623" w:rsidRPr="0077111A" w:rsidRDefault="00E03623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</w:t>
      </w:r>
    </w:p>
    <w:p w14:paraId="275ED5D7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На основании данных для выполнения задания:</w:t>
      </w:r>
    </w:p>
    <w:p w14:paraId="7C3E7184" w14:textId="77777777" w:rsidR="00002836" w:rsidRPr="00002836" w:rsidRDefault="00002836" w:rsidP="0000283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Начислить    заработную плату работнику;</w:t>
      </w:r>
    </w:p>
    <w:p w14:paraId="0295E20C" w14:textId="77777777" w:rsidR="00002836" w:rsidRPr="00002836" w:rsidRDefault="00002836" w:rsidP="0000283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базу для начисления страховых взносов;</w:t>
      </w:r>
    </w:p>
    <w:p w14:paraId="4B0D9B09" w14:textId="77777777" w:rsidR="00002836" w:rsidRPr="00002836" w:rsidRDefault="00002836" w:rsidP="0000283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страховые взносы;</w:t>
      </w:r>
    </w:p>
    <w:p w14:paraId="64017658" w14:textId="3D9272BF" w:rsidR="00002836" w:rsidRPr="00002836" w:rsidRDefault="00002836" w:rsidP="0000283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страховые взносы на НС и ПЗ  (тариф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%);</w:t>
      </w:r>
    </w:p>
    <w:p w14:paraId="27260927" w14:textId="77777777" w:rsidR="00002836" w:rsidRPr="00002836" w:rsidRDefault="00002836" w:rsidP="0000283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бухгалтерские проводки. </w:t>
      </w:r>
    </w:p>
    <w:p w14:paraId="6D670895" w14:textId="3A7D9A2C" w:rsidR="002705CF" w:rsidRDefault="002705CF" w:rsidP="000F2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135CAD" w14:textId="75DC9574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Орлову К.Е. </w:t>
      </w:r>
      <w:r w:rsidR="004400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 (инженер цеха вспомогательного  производства №2)   установлен оклад </w:t>
      </w:r>
      <w:r w:rsidR="00D2718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8360 руб., районный коэффициент 40%, северная надбавка 50%. Работнику установлен суммированный учет рабочего времени. Учетный период – месяц.  В течение 20</w:t>
      </w:r>
      <w:r w:rsidR="0044008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г. Орлову К.Е. была на</w:t>
      </w:r>
      <w:bookmarkStart w:id="1" w:name="_GoBack"/>
      <w:bookmarkEnd w:id="1"/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числена следующая  заработная плата:</w:t>
      </w:r>
    </w:p>
    <w:p w14:paraId="17D71132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Январь</w:t>
      </w:r>
    </w:p>
    <w:p w14:paraId="30BB756B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 155 ч., в том числе 3 ч. сверхурочно, 8ч. в свой выходной день и 16ч. в ночное время. За работу в ночное время предусмотрена доплата 25%. </w:t>
      </w:r>
    </w:p>
    <w:p w14:paraId="229463F0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Февраль</w:t>
      </w:r>
    </w:p>
    <w:p w14:paraId="31CAAE67" w14:textId="13638318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D27186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ч., в том числе 16ч. в ночное время и 8ч. в праздничный день. По итогам работы за месяц начислена премия 10% от тарифной ставки.</w:t>
      </w:r>
    </w:p>
    <w:p w14:paraId="47917272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Март</w:t>
      </w:r>
    </w:p>
    <w:p w14:paraId="31E04EC4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179 ч., в том числе 12ч. в свой выходной день.</w:t>
      </w:r>
    </w:p>
    <w:p w14:paraId="053A7665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Апрель</w:t>
      </w:r>
    </w:p>
    <w:p w14:paraId="2EDCB538" w14:textId="342A3E5C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D27186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 ч., в том числе 4ч. сверхурочно и 24ч. в ночное время. По итогам работы за месяц начислена премия 10% от тарифной ставки</w:t>
      </w: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420E57B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</w:p>
    <w:p w14:paraId="5D108C1A" w14:textId="7F7565F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D27186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 ч., в том числе 16 ч. в праздничный день.</w:t>
      </w:r>
    </w:p>
    <w:p w14:paraId="5EDBBB47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Июнь</w:t>
      </w:r>
    </w:p>
    <w:p w14:paraId="2EAC79F8" w14:textId="59DE285F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D27186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 ч., в том числе 8ч. в ночное время, 8ч. в свой выходной день. По итогам работы за месяц начислена премия 15% от тарифной ставки.</w:t>
      </w:r>
    </w:p>
    <w:p w14:paraId="29CFFD81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Июль</w:t>
      </w:r>
    </w:p>
    <w:p w14:paraId="2B3D129C" w14:textId="78D5AB81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D27186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 ч., в том числе 8ч. в свой выходной день, 3ч. сверхурочно.</w:t>
      </w:r>
    </w:p>
    <w:p w14:paraId="60FFAEDB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</w:t>
      </w:r>
    </w:p>
    <w:p w14:paraId="4BE3ECA3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202 ч., в том числе 16ч. в ночное время и 2ч. сверхурочно. По итогам работы за месяц начислена премия 15% от тарифной ставки.</w:t>
      </w:r>
    </w:p>
    <w:p w14:paraId="01FA0455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Сентябрь</w:t>
      </w:r>
    </w:p>
    <w:p w14:paraId="6F84DF8F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122 ч.</w:t>
      </w:r>
    </w:p>
    <w:p w14:paraId="57815102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</w:t>
      </w:r>
    </w:p>
    <w:p w14:paraId="170DA567" w14:textId="48041D7D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21</w:t>
      </w:r>
      <w:r w:rsidR="00D27186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ч, в том числе 16ч. в свой выходной день и 16ч. в ночное время. По итогам работы за месяц начислена премия 10% от тарифной ставки.</w:t>
      </w:r>
    </w:p>
    <w:p w14:paraId="018F1492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</w:p>
    <w:p w14:paraId="6914E8B2" w14:textId="01B31420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D27186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 ч., в том числе 8 ч. в праздничный день 4ч. сверхурочно.</w:t>
      </w:r>
    </w:p>
    <w:p w14:paraId="622FF5B1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Декабрь</w:t>
      </w:r>
    </w:p>
    <w:p w14:paraId="64F1645C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 154 ч.  </w:t>
      </w:r>
    </w:p>
    <w:p w14:paraId="7F905C07" w14:textId="602774C6" w:rsidR="00D55A6D" w:rsidRDefault="00D55A6D" w:rsidP="000F2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FA472" w14:textId="77777777" w:rsidR="00D55A6D" w:rsidRDefault="00D55A6D" w:rsidP="000F2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AC903" w14:textId="77777777" w:rsidR="00506354" w:rsidRPr="0077111A" w:rsidRDefault="00506354" w:rsidP="000F2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BBF534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</w:t>
      </w:r>
    </w:p>
    <w:p w14:paraId="16BA8AE8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Составить платежные поручения на основании следующих данных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D6FB6E8" w14:textId="77777777" w:rsidR="00002836" w:rsidRPr="00155DAA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Плательщик: </w:t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</w:p>
    <w:p w14:paraId="79D42C89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ООО «Форум»</w:t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</w:p>
    <w:p w14:paraId="5BBD80E6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ИНН 3805109836</w:t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1006DE96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КПП 380501001</w:t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7295CA99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 xml:space="preserve">Байкальский Банк Сбербанка России       </w:t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778A52EE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\С 40702810618090101403</w:t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109C5E56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К/с 30101810900000000607</w:t>
      </w:r>
    </w:p>
    <w:p w14:paraId="59DBD60B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БИК 042520607</w:t>
      </w:r>
    </w:p>
    <w:p w14:paraId="61AF44CD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ОКТМО 25714000001</w:t>
      </w:r>
    </w:p>
    <w:p w14:paraId="1CBB4D57" w14:textId="77777777" w:rsidR="00002836" w:rsidRPr="00155DAA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892C0CC" w14:textId="76E5C082" w:rsidR="00002836" w:rsidRPr="00155DAA" w:rsidRDefault="00002836" w:rsidP="0000283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Платежное поручение №2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перечисления  страховых взносов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единого налогового платежа (за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2023г.)</w:t>
      </w:r>
    </w:p>
    <w:p w14:paraId="10FB39D0" w14:textId="77777777" w:rsidR="00002836" w:rsidRPr="00155DAA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получателя платежа:</w:t>
      </w:r>
    </w:p>
    <w:p w14:paraId="10E5A307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Получатель: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Казначейство России (ФНС России)</w:t>
      </w:r>
    </w:p>
    <w:p w14:paraId="54ABFB70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Банк получателя: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ОТДЕЛЕНИЕ ТУЛА БАНКА РОССИИ//УФК по Тульской области, г. Тула</w:t>
      </w:r>
    </w:p>
    <w:p w14:paraId="64D9E4DB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7727406020</w:t>
      </w:r>
    </w:p>
    <w:p w14:paraId="162D985A" w14:textId="77777777" w:rsidR="00002836" w:rsidRPr="00155DAA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КПП </w:t>
      </w:r>
      <w:r w:rsidRPr="00002836">
        <w:rPr>
          <w:rFonts w:ascii="Arial" w:hAnsi="Arial" w:cs="Arial"/>
          <w:color w:val="5C5C5C"/>
          <w:sz w:val="24"/>
          <w:szCs w:val="24"/>
          <w:shd w:val="clear" w:color="auto" w:fill="FFFFFF"/>
        </w:rPr>
        <w:t>770801001</w:t>
      </w:r>
    </w:p>
    <w:p w14:paraId="6E3A72A9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017003983</w:t>
      </w:r>
    </w:p>
    <w:p w14:paraId="534D9F8D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40102810445370000059</w:t>
      </w:r>
    </w:p>
    <w:p w14:paraId="63EEBC43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№ казначейского счета 03100643000000018500</w:t>
      </w:r>
    </w:p>
    <w:p w14:paraId="58B94096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Название платежа Единый налоговый платеж</w:t>
      </w:r>
    </w:p>
    <w:p w14:paraId="55EFAA0F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КБК 18201061201010000510</w:t>
      </w:r>
    </w:p>
    <w:p w14:paraId="665BED0B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A1B8E7" w14:textId="77777777" w:rsidR="00002836" w:rsidRPr="00155DAA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3F6410" w14:textId="4AF6D884" w:rsidR="00002836" w:rsidRPr="00155DAA" w:rsidRDefault="00002836" w:rsidP="00002836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Платежное поручение №2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перечисления страховых взносов на обязательное социальное страхование от несчастных случаев на производстве и травматизма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CEE9440" w14:textId="77777777" w:rsidR="00002836" w:rsidRPr="00155DAA" w:rsidRDefault="00002836" w:rsidP="000028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получателя платежа:</w:t>
      </w:r>
    </w:p>
    <w:p w14:paraId="47BA3E4E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Получатель: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ИРКУТСКОЙ ОБЛАСТИ (ОСФР ПО ИРКУТСКОЙ ОБЛАСТИ, </w:t>
      </w:r>
      <w:proofErr w:type="gramStart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/с 04344Ф34010)</w:t>
      </w:r>
    </w:p>
    <w:p w14:paraId="4EF5151F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Банк получателя: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ОТДЕЛЕНИЕ ИРКУТСК БАНКА РОССИИ//УФК ПО ИРКУТСКОЙ ОБЛАСТИ г. Иркутск</w:t>
      </w:r>
    </w:p>
    <w:p w14:paraId="2B38177C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3808096980</w:t>
      </w:r>
    </w:p>
    <w:p w14:paraId="21E9C5FE" w14:textId="77777777" w:rsidR="00002836" w:rsidRPr="00155DAA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КПП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380801001</w:t>
      </w:r>
    </w:p>
    <w:p w14:paraId="205D61DD" w14:textId="77777777" w:rsidR="00002836" w:rsidRPr="00155DAA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012520101</w:t>
      </w:r>
    </w:p>
    <w:p w14:paraId="398024CA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\С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40102810145370000026</w:t>
      </w:r>
    </w:p>
    <w:p w14:paraId="04103A7E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№ казначейского счета 03100643000000013400</w:t>
      </w:r>
    </w:p>
    <w:p w14:paraId="7DA0B6D5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 w:rsidRPr="00002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797 1 02 12 000 06 1000 160</w:t>
      </w:r>
    </w:p>
    <w:p w14:paraId="1992F906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ОКТМО 25701000</w:t>
      </w:r>
    </w:p>
    <w:p w14:paraId="36682788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C169C4" w14:textId="77777777" w:rsid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620BCD" w14:textId="77777777" w:rsidR="001970F7" w:rsidRDefault="001970F7" w:rsidP="001970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6BBA98" w14:textId="77777777" w:rsidR="001970F7" w:rsidRDefault="001970F7" w:rsidP="001970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08953A" w14:textId="77777777" w:rsidR="001D6DD4" w:rsidRPr="0077111A" w:rsidRDefault="001D6DD4" w:rsidP="001D6D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A5966E" w14:textId="77777777" w:rsidR="00F244BF" w:rsidRDefault="00F244BF" w:rsidP="001D6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2E2C77" w14:textId="77777777" w:rsidR="00506354" w:rsidRDefault="00506354" w:rsidP="001D6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6CA9CC" w14:textId="77777777" w:rsidR="00506354" w:rsidRPr="0077111A" w:rsidRDefault="00506354" w:rsidP="001D6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66EBE9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Вариант 3</w:t>
      </w:r>
    </w:p>
    <w:p w14:paraId="77752521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1E5ADF" w14:textId="77777777" w:rsidR="00704659" w:rsidRPr="0077111A" w:rsidRDefault="00704659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7013EBB5" w14:textId="77777777" w:rsidR="00001FDC" w:rsidRPr="0077111A" w:rsidRDefault="00001FDC" w:rsidP="00001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Раскройте теоретический вопрос:</w:t>
      </w:r>
    </w:p>
    <w:p w14:paraId="4CB2020C" w14:textId="77777777" w:rsidR="00EC6005" w:rsidRPr="003F7D59" w:rsidRDefault="00EC6005" w:rsidP="00EC6005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3F7D59">
        <w:rPr>
          <w:rFonts w:ascii="Times New Roman" w:hAnsi="Times New Roman"/>
          <w:b/>
          <w:bCs/>
          <w:sz w:val="20"/>
          <w:szCs w:val="20"/>
          <w:lang w:eastAsia="ar-SA"/>
        </w:rPr>
        <w:t>Нарушения Законодательства Российской Федерации о страховых взносах и ответственность за их совершение</w:t>
      </w:r>
      <w:r w:rsidRPr="003F7D59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14:paraId="64056B23" w14:textId="77777777" w:rsidR="00EC6005" w:rsidRPr="003F7D59" w:rsidRDefault="00EC6005" w:rsidP="00EC60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7D59">
        <w:rPr>
          <w:rFonts w:ascii="Times New Roman" w:eastAsia="Times New Roman" w:hAnsi="Times New Roman"/>
          <w:sz w:val="20"/>
          <w:szCs w:val="20"/>
          <w:lang w:eastAsia="ar-SA"/>
        </w:rPr>
        <w:t>Понятие нарушения законодательства Российской Федерации о страховых взносах и порядок привлечения к ответственности за его совершение. Лица, подлежащие ответственности за совершение правонарушений. Формы вины при совершении правонарушения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3F7D59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14:paraId="40DB6A4D" w14:textId="77777777" w:rsidR="00001FDC" w:rsidRPr="0077111A" w:rsidRDefault="00001FDC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628891" w14:textId="19BFD8B7" w:rsidR="001D6DD4" w:rsidRPr="0077111A" w:rsidRDefault="001D6DD4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</w:p>
    <w:p w14:paraId="45B0B4CA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На основании данных для выполнения задания:</w:t>
      </w:r>
    </w:p>
    <w:p w14:paraId="2714809A" w14:textId="77777777" w:rsidR="00002836" w:rsidRPr="00002836" w:rsidRDefault="00002836" w:rsidP="0000283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Начислить    заработную плату работнику;</w:t>
      </w:r>
    </w:p>
    <w:p w14:paraId="589657E7" w14:textId="77777777" w:rsidR="00002836" w:rsidRPr="00002836" w:rsidRDefault="00002836" w:rsidP="0000283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базу для начисления страховых взносов;</w:t>
      </w:r>
    </w:p>
    <w:p w14:paraId="1AB72F75" w14:textId="77777777" w:rsidR="00002836" w:rsidRPr="00002836" w:rsidRDefault="00002836" w:rsidP="0000283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страховые взносы;</w:t>
      </w:r>
    </w:p>
    <w:p w14:paraId="00A45C9F" w14:textId="6C38EEDE" w:rsidR="00002836" w:rsidRPr="00002836" w:rsidRDefault="00002836" w:rsidP="0000283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страховые взносы на НС и ПЗ  (тариф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%);</w:t>
      </w:r>
    </w:p>
    <w:p w14:paraId="3C81ED52" w14:textId="77777777" w:rsidR="00002836" w:rsidRPr="00002836" w:rsidRDefault="00002836" w:rsidP="0000283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бухгалтерские проводки. </w:t>
      </w:r>
    </w:p>
    <w:p w14:paraId="300E53B4" w14:textId="31D05F1F" w:rsidR="003C3913" w:rsidRDefault="003C3913" w:rsidP="000F2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A650D8" w14:textId="0DFC93DD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Комарову В.Н.  (начальник транспортного цеха №1)  установлен оклад </w:t>
      </w:r>
      <w:r w:rsidR="00E64F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7850 руб., районный коэффициент 40%, северная надбавка 50%. Работнику установлен суммированный учет рабочего времени. Учетный период – месяц.  В течение 20</w:t>
      </w:r>
      <w:r w:rsidR="0044008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г. Комарову В.Н. была начислена следующая  заработная плата:</w:t>
      </w:r>
    </w:p>
    <w:p w14:paraId="75784023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Январь</w:t>
      </w:r>
    </w:p>
    <w:p w14:paraId="21417E78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 154 ч., в том числе 2 ч. сверхурочно, 8 ч. в свой выходной день и 16ч. в ночное время. За работу в ночное время предусмотрена доплата 30%. </w:t>
      </w:r>
    </w:p>
    <w:p w14:paraId="689D8FE4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Февраль</w:t>
      </w:r>
    </w:p>
    <w:p w14:paraId="7FA616E9" w14:textId="25C19991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E64FAB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ч., в том числе 3 ч. сверхурочно, 16ч. в ночное время и 8ч. в праздничный день. По итогам работы за месяц начислена премия 10% от тарифной ставки.</w:t>
      </w:r>
    </w:p>
    <w:p w14:paraId="21C9D6DE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Март</w:t>
      </w:r>
    </w:p>
    <w:p w14:paraId="5744BD9E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175ч., в том числе 8ч. в свой выходной день.</w:t>
      </w:r>
    </w:p>
    <w:p w14:paraId="032B2E5E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Апрель</w:t>
      </w:r>
    </w:p>
    <w:p w14:paraId="2A9E8911" w14:textId="317A41D1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E64FAB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ч., в том числе 3ч. сверхурочно и 24ч. в ночное время. По итогам работы за месяц начислена премия 15% от тарифной ставки.</w:t>
      </w:r>
    </w:p>
    <w:p w14:paraId="1EFD1E82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</w:p>
    <w:p w14:paraId="6F8816B9" w14:textId="78E5E9AE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E64FAB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ч., в том числе 8ч. в праздничный день.</w:t>
      </w:r>
    </w:p>
    <w:p w14:paraId="52DCAB92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Июнь</w:t>
      </w:r>
    </w:p>
    <w:p w14:paraId="76AEDD52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191ч., в том числе 16ч. в ночное время, 16ч. в свой выходной день. По итогам работы за месяц начислена премия 10% от тарифной ставки.</w:t>
      </w:r>
    </w:p>
    <w:p w14:paraId="2D6D9876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Июль</w:t>
      </w:r>
    </w:p>
    <w:p w14:paraId="607EC281" w14:textId="23D892F1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18</w:t>
      </w:r>
      <w:r w:rsidR="004E4A7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ч., в том числе 4 ч. сверхурочно, 8 ч. в свой выходной день.</w:t>
      </w:r>
    </w:p>
    <w:p w14:paraId="79F8AE52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</w:t>
      </w:r>
    </w:p>
    <w:p w14:paraId="5444695D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202ч., в том числе 16ч. в ночное время и 2ч. сверхурочно. По итогам работы за месяц начислена премия 20% от тарифной ставки.</w:t>
      </w:r>
    </w:p>
    <w:p w14:paraId="5F8AEC13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Сентябрь</w:t>
      </w:r>
    </w:p>
    <w:p w14:paraId="6F8F8631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148ч.</w:t>
      </w:r>
    </w:p>
    <w:p w14:paraId="701BF837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</w:t>
      </w:r>
    </w:p>
    <w:p w14:paraId="7C0E3DE7" w14:textId="2F148545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2</w:t>
      </w:r>
      <w:r w:rsidR="004E4A71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ч, в том числе 16ч. в свой выходной день и 16ч. в ночное время. По итогам работы за месяц начислена премия 5% от тарифной ставки.</w:t>
      </w:r>
    </w:p>
    <w:p w14:paraId="4969C4B9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</w:p>
    <w:p w14:paraId="79ACC625" w14:textId="22AF4F6E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4E4A71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>., в том числе 8ч. в праздничный день 4ч. сверхурочно.</w:t>
      </w:r>
    </w:p>
    <w:p w14:paraId="743A6A95" w14:textId="77777777" w:rsidR="00D55A6D" w:rsidRPr="00D55A6D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Декабрь</w:t>
      </w:r>
    </w:p>
    <w:p w14:paraId="55BAC569" w14:textId="69DC41C4" w:rsidR="00506354" w:rsidRPr="00002836" w:rsidRDefault="00D55A6D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6D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 151 ч.  </w:t>
      </w:r>
    </w:p>
    <w:p w14:paraId="6EE254A0" w14:textId="77777777" w:rsidR="001970F7" w:rsidRDefault="001970F7" w:rsidP="001970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Задание 3.</w:t>
      </w:r>
    </w:p>
    <w:p w14:paraId="474E25E2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Составить платежные поручения на основании следующих данных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C1028B8" w14:textId="77777777" w:rsidR="00002836" w:rsidRPr="00155DAA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Плательщик: </w:t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</w:p>
    <w:p w14:paraId="50002169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ООО «Вариант плюс»</w:t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</w:p>
    <w:p w14:paraId="300E92D6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ИНН 3805764098</w:t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3A23DF7A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КПП 380501001</w:t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0D412CF5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 xml:space="preserve">Байкальский Банк Сбербанка России       </w:t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18665A1F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\С 40702810618090101403</w:t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299C03B2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К/с 30101810900000000607</w:t>
      </w:r>
    </w:p>
    <w:p w14:paraId="6146927D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БИК 042520607</w:t>
      </w:r>
    </w:p>
    <w:p w14:paraId="6B6EA28B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836">
        <w:rPr>
          <w:rFonts w:ascii="Times New Roman" w:eastAsia="Times New Roman" w:hAnsi="Times New Roman"/>
          <w:sz w:val="26"/>
          <w:szCs w:val="26"/>
          <w:lang w:eastAsia="ru-RU"/>
        </w:rPr>
        <w:t>ОКТМО 25714000001</w:t>
      </w:r>
    </w:p>
    <w:p w14:paraId="235D332D" w14:textId="77777777" w:rsidR="00002836" w:rsidRPr="00155DAA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98113F2" w14:textId="7C174B07" w:rsidR="00002836" w:rsidRPr="00155DAA" w:rsidRDefault="00002836" w:rsidP="00002836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Платежное поручение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перечисления  страховых взносов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единого налогового платежа (за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2023г.)</w:t>
      </w:r>
    </w:p>
    <w:p w14:paraId="77E71981" w14:textId="77777777" w:rsidR="00002836" w:rsidRPr="00155DAA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получателя платежа:</w:t>
      </w:r>
    </w:p>
    <w:p w14:paraId="77CA6DF5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Получатель: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Казначейство России (ФНС России)</w:t>
      </w:r>
    </w:p>
    <w:p w14:paraId="2BE95933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Банк получателя: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ОТДЕЛЕНИЕ ТУЛА БАНКА РОССИИ//УФК по Тульской области, г. Тула</w:t>
      </w:r>
    </w:p>
    <w:p w14:paraId="320FC37C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7727406020</w:t>
      </w:r>
    </w:p>
    <w:p w14:paraId="21CB2A3D" w14:textId="77777777" w:rsidR="00002836" w:rsidRPr="00155DAA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КПП </w:t>
      </w:r>
      <w:r w:rsidRPr="00002836">
        <w:rPr>
          <w:rFonts w:ascii="Arial" w:hAnsi="Arial" w:cs="Arial"/>
          <w:color w:val="5C5C5C"/>
          <w:sz w:val="24"/>
          <w:szCs w:val="24"/>
          <w:shd w:val="clear" w:color="auto" w:fill="FFFFFF"/>
        </w:rPr>
        <w:t>770801001</w:t>
      </w:r>
    </w:p>
    <w:p w14:paraId="0A2036DD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017003983</w:t>
      </w:r>
    </w:p>
    <w:p w14:paraId="10E56174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40102810445370000059</w:t>
      </w:r>
    </w:p>
    <w:p w14:paraId="4AD85636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№ казначейского счета 03100643000000018500</w:t>
      </w:r>
    </w:p>
    <w:p w14:paraId="687042DC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Название платежа Единый налоговый платеж</w:t>
      </w:r>
    </w:p>
    <w:p w14:paraId="35C1EBAE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КБК 18201061201010000510</w:t>
      </w:r>
    </w:p>
    <w:p w14:paraId="6B7B526B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15B566" w14:textId="77777777" w:rsidR="00002836" w:rsidRPr="00155DAA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DD04DC" w14:textId="5787681F" w:rsidR="00002836" w:rsidRPr="00155DAA" w:rsidRDefault="00002836" w:rsidP="00002836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Платежное поручение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перечисления страховых взносов на обязательное социальное страхование от несчастных случаев на производстве и травматизма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6106109" w14:textId="77777777" w:rsidR="00002836" w:rsidRPr="00155DAA" w:rsidRDefault="00002836" w:rsidP="000028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получателя платежа:</w:t>
      </w:r>
    </w:p>
    <w:p w14:paraId="5D676C70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Получатель: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ИРКУТСКОЙ ОБЛАСТИ (ОСФР ПО ИРКУТСКОЙ ОБЛАСТИ, </w:t>
      </w:r>
      <w:proofErr w:type="gramStart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/с 04344Ф34010)</w:t>
      </w:r>
    </w:p>
    <w:p w14:paraId="63B7DA2E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Банк получателя: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ОТДЕЛЕНИЕ ИРКУТСК БАНКА РОССИИ//УФК ПО ИРКУТСКОЙ ОБЛАСТИ г. Иркутск</w:t>
      </w:r>
    </w:p>
    <w:p w14:paraId="1F39FA38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3808096980</w:t>
      </w:r>
    </w:p>
    <w:p w14:paraId="0E40F237" w14:textId="77777777" w:rsidR="00002836" w:rsidRPr="00155DAA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КПП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380801001</w:t>
      </w:r>
    </w:p>
    <w:p w14:paraId="6C98E079" w14:textId="77777777" w:rsidR="00002836" w:rsidRPr="00155DAA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012520101</w:t>
      </w:r>
    </w:p>
    <w:p w14:paraId="3FE88083" w14:textId="77777777" w:rsidR="00002836" w:rsidRPr="00002836" w:rsidRDefault="00002836" w:rsidP="0000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\С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40102810145370000026</w:t>
      </w:r>
    </w:p>
    <w:p w14:paraId="5596F37C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№ казначейского счета 03100643000000013400</w:t>
      </w:r>
    </w:p>
    <w:p w14:paraId="1B07CA58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 w:rsidRPr="00002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797 1 02 12 000 06 1000 160</w:t>
      </w:r>
    </w:p>
    <w:p w14:paraId="14EA53D5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ОКТМО 25701000</w:t>
      </w:r>
    </w:p>
    <w:p w14:paraId="7C9EDF41" w14:textId="77777777" w:rsidR="00002836" w:rsidRPr="00002836" w:rsidRDefault="00002836" w:rsidP="000028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8DE59D" w14:textId="77777777" w:rsidR="001970F7" w:rsidRDefault="001970F7" w:rsidP="001970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AE9792" w14:textId="77777777" w:rsidR="001970F7" w:rsidRDefault="001970F7" w:rsidP="001970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50C908" w14:textId="77777777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9AEAC" w14:textId="77777777" w:rsidR="003C3913" w:rsidRPr="0077111A" w:rsidRDefault="003C3913" w:rsidP="003C3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4DE67" w14:textId="77777777" w:rsidR="00704659" w:rsidRDefault="00704659" w:rsidP="00506354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00B2436F" w14:textId="77777777" w:rsidR="00002836" w:rsidRDefault="00002836" w:rsidP="00506354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51D1A874" w14:textId="77777777" w:rsidR="00002836" w:rsidRDefault="00002836" w:rsidP="00506354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5FB74F81" w14:textId="77777777" w:rsidR="00506354" w:rsidRPr="00704659" w:rsidRDefault="00506354" w:rsidP="005063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8512B2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Вариант 4</w:t>
      </w:r>
    </w:p>
    <w:p w14:paraId="602B2B7A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2FC7FA" w14:textId="77777777" w:rsidR="00704659" w:rsidRPr="00002836" w:rsidRDefault="00704659" w:rsidP="00125F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029C23D2" w14:textId="4BF18B0D" w:rsidR="00001FDC" w:rsidRPr="00002836" w:rsidRDefault="00001FDC" w:rsidP="00001F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836">
        <w:rPr>
          <w:rFonts w:ascii="Times New Roman" w:hAnsi="Times New Roman"/>
          <w:b/>
          <w:bCs/>
          <w:sz w:val="24"/>
          <w:szCs w:val="24"/>
          <w:lang w:eastAsia="ru-RU"/>
        </w:rPr>
        <w:t>Раскройте теоретический вопрос:</w:t>
      </w:r>
    </w:p>
    <w:p w14:paraId="0CFEB234" w14:textId="77777777" w:rsidR="00EC6005" w:rsidRPr="00002836" w:rsidRDefault="00EC6005" w:rsidP="00EC6005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2836">
        <w:rPr>
          <w:rFonts w:ascii="Times New Roman" w:hAnsi="Times New Roman"/>
          <w:b/>
          <w:bCs/>
          <w:sz w:val="24"/>
          <w:szCs w:val="24"/>
          <w:lang w:eastAsia="ar-SA"/>
        </w:rPr>
        <w:t>Нарушения Законодательства Российской Федерации о страховых взносах и ответственность за их совершение</w:t>
      </w:r>
      <w:r w:rsidRPr="0000283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2207315C" w14:textId="77777777" w:rsidR="00EC6005" w:rsidRPr="00002836" w:rsidRDefault="00EC6005" w:rsidP="00EC6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ar-SA"/>
        </w:rPr>
        <w:t>Срок давности привлечения к ответственности за совершение правонарушения. Непредставление расчета по начисленным и уплаченным страховым взносам. Неуплата или неполная уплата сумм страховых взносов.</w:t>
      </w:r>
    </w:p>
    <w:p w14:paraId="08FD604E" w14:textId="77777777" w:rsidR="00EC6005" w:rsidRPr="00002836" w:rsidRDefault="00EC6005" w:rsidP="00125F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2CCEF6" w14:textId="0D99A017" w:rsidR="003C3913" w:rsidRPr="00002836" w:rsidRDefault="003C3913" w:rsidP="00125F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</w:t>
      </w:r>
    </w:p>
    <w:p w14:paraId="724F1B72" w14:textId="77777777" w:rsidR="00440083" w:rsidRPr="00002836" w:rsidRDefault="00D55A6D" w:rsidP="00440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440083" w:rsidRPr="00002836">
        <w:rPr>
          <w:rFonts w:ascii="Times New Roman" w:eastAsia="Times New Roman" w:hAnsi="Times New Roman"/>
          <w:sz w:val="24"/>
          <w:szCs w:val="24"/>
          <w:lang w:eastAsia="ru-RU"/>
        </w:rPr>
        <w:t>На основании данных для выполнения задания:</w:t>
      </w:r>
    </w:p>
    <w:p w14:paraId="5FDCE597" w14:textId="77777777" w:rsidR="00440083" w:rsidRPr="00002836" w:rsidRDefault="00440083" w:rsidP="0044008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Начислить    заработную плату работнику;</w:t>
      </w:r>
    </w:p>
    <w:p w14:paraId="3860B164" w14:textId="77777777" w:rsidR="00440083" w:rsidRPr="00002836" w:rsidRDefault="00440083" w:rsidP="0044008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базу для начисления страховых взносов;</w:t>
      </w:r>
    </w:p>
    <w:p w14:paraId="70821381" w14:textId="77777777" w:rsidR="00440083" w:rsidRPr="00002836" w:rsidRDefault="00440083" w:rsidP="0044008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страховые взносы;</w:t>
      </w:r>
    </w:p>
    <w:p w14:paraId="49333552" w14:textId="5E8FE793" w:rsidR="00440083" w:rsidRPr="00002836" w:rsidRDefault="00440083" w:rsidP="0044008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Рассчитать страховые взносы на НС и ПЗ  (тариф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%);</w:t>
      </w:r>
    </w:p>
    <w:p w14:paraId="4C917590" w14:textId="77777777" w:rsidR="00440083" w:rsidRPr="00002836" w:rsidRDefault="00440083" w:rsidP="0044008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бухгалтерские проводки. </w:t>
      </w:r>
    </w:p>
    <w:p w14:paraId="6D2AB515" w14:textId="4AB9002B" w:rsidR="00F244BF" w:rsidRPr="00002836" w:rsidRDefault="00F244BF" w:rsidP="00F244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5249DF" w14:textId="79225E8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Валову</w:t>
      </w:r>
      <w:proofErr w:type="spellEnd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П.А. (механик цеха вспомогательного производства)   установлен оклад </w:t>
      </w:r>
      <w:r w:rsidR="00023FBC" w:rsidRPr="0000283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9140 руб., районный коэффициент 40%, северная надбавка 50%. Работнику установлен суммированный учет рабочего времени. Учетный период – месяц.  В течение 20</w:t>
      </w:r>
      <w:r w:rsidR="0044008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Валову</w:t>
      </w:r>
      <w:proofErr w:type="spellEnd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П.А. была начислена следующая  заработная плата:</w:t>
      </w:r>
    </w:p>
    <w:p w14:paraId="6EE8A67B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Январь</w:t>
      </w:r>
    </w:p>
    <w:p w14:paraId="6E47BEE8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 156 ч., в том числе 4 ч. сверхурочно, 16ч. в свой выходной день и 8ч. в ночное время. За работу в ночное время предусмотрена доплата 30%. </w:t>
      </w:r>
    </w:p>
    <w:p w14:paraId="5173BECB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Февраль</w:t>
      </w:r>
    </w:p>
    <w:p w14:paraId="606B5CF8" w14:textId="28FAF9FC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023FBC" w:rsidRPr="00002836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ч., в том числе 2 ч. сверхурочно, 16ч. в ночное время и 8ч. в праздничный день. По итогам работы за месяц начислена премия 20% от тарифной ставки.</w:t>
      </w:r>
    </w:p>
    <w:p w14:paraId="11DA6D2A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Март</w:t>
      </w:r>
    </w:p>
    <w:p w14:paraId="039A9A49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181ч., в том числе 14ч. в свой выходной день.</w:t>
      </w:r>
    </w:p>
    <w:p w14:paraId="5D1D9492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Апрель</w:t>
      </w:r>
    </w:p>
    <w:p w14:paraId="52D98BC4" w14:textId="3CC93BFC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18</w:t>
      </w:r>
      <w:r w:rsidR="00023FBC" w:rsidRPr="0000283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ч., в том числе 4ч. сверхурочно и 16ч. в ночное время. По итогам работы за месяц начислена премия 15% от тарифной ставки.</w:t>
      </w:r>
    </w:p>
    <w:p w14:paraId="7ED3B92A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</w:p>
    <w:p w14:paraId="1B736DBB" w14:textId="4CF3DF50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17</w:t>
      </w:r>
      <w:r w:rsidR="00023FBC" w:rsidRPr="0000283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ч., в том числе 3ч. сверхурочно,  8ч. в праздничный день.</w:t>
      </w:r>
    </w:p>
    <w:p w14:paraId="364560F2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Июнь</w:t>
      </w:r>
    </w:p>
    <w:p w14:paraId="1EA4FEBB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183ч., в том числе 16ч. в ночное время, 8ч. в свой выходной день. По итогам работы за месяц начислена премия 15% от тарифной ставки.</w:t>
      </w:r>
    </w:p>
    <w:p w14:paraId="3ACD051B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Июль</w:t>
      </w:r>
    </w:p>
    <w:p w14:paraId="6649A6FC" w14:textId="4E74ECCE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</w:t>
      </w:r>
      <w:r w:rsidR="00023FBC" w:rsidRPr="00002836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ч., в том числе 16ч. в свой выходной день.</w:t>
      </w:r>
    </w:p>
    <w:p w14:paraId="32980B02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</w:t>
      </w:r>
    </w:p>
    <w:p w14:paraId="0DEB1011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204ч., в том числе 16ч. в ночное время и 4ч. сверхурочно. По итогам работы за месяц начислена премия 10% от тарифной ставки.</w:t>
      </w:r>
    </w:p>
    <w:p w14:paraId="0DD40278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Сентябрь</w:t>
      </w:r>
    </w:p>
    <w:p w14:paraId="196F621B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132ч.</w:t>
      </w:r>
    </w:p>
    <w:p w14:paraId="6113553D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</w:t>
      </w:r>
    </w:p>
    <w:p w14:paraId="3DB9DE2D" w14:textId="5F5EDBC2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 </w:t>
      </w:r>
      <w:r w:rsidR="00023FBC" w:rsidRPr="00002836">
        <w:rPr>
          <w:rFonts w:ascii="Times New Roman" w:eastAsia="Times New Roman" w:hAnsi="Times New Roman"/>
          <w:sz w:val="24"/>
          <w:szCs w:val="24"/>
          <w:lang w:eastAsia="ru-RU"/>
        </w:rPr>
        <w:t>194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ч, в том числе 8ч. в свой выходной день и 16ч. в ночное время. По итогам работы за месяц начислена премия 15% от тарифной ставки.</w:t>
      </w:r>
    </w:p>
    <w:p w14:paraId="1E8D3619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</w:p>
    <w:p w14:paraId="2A611714" w14:textId="05306E4D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Отработал 17</w:t>
      </w:r>
      <w:r w:rsidR="00023FBC" w:rsidRPr="0000283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., в том числе 8. в праздничный день 2ч. сверхурочно.</w:t>
      </w:r>
    </w:p>
    <w:p w14:paraId="69BF245E" w14:textId="77777777" w:rsidR="00D55A6D" w:rsidRPr="00002836" w:rsidRDefault="00D55A6D" w:rsidP="00D55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Декабрь</w:t>
      </w:r>
    </w:p>
    <w:p w14:paraId="1671E933" w14:textId="5D41C63C" w:rsidR="00506354" w:rsidRPr="00440083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 167ч. </w:t>
      </w:r>
    </w:p>
    <w:p w14:paraId="47B55E58" w14:textId="0BE4F2CE" w:rsidR="001970F7" w:rsidRDefault="001970F7" w:rsidP="001970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Задание 3.</w:t>
      </w:r>
    </w:p>
    <w:p w14:paraId="1320B3C3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Составить платежные поручения на основании следующих данных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89D0A64" w14:textId="77777777" w:rsidR="00440083" w:rsidRPr="00155DAA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Плательщик: </w:t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</w:p>
    <w:p w14:paraId="3685F804" w14:textId="77777777" w:rsidR="00440083" w:rsidRPr="00440083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>ООО «Коралл»</w:t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</w:p>
    <w:p w14:paraId="4C886FA5" w14:textId="77777777" w:rsidR="00440083" w:rsidRPr="00440083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>ИНН 3805231009</w:t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292FDDA4" w14:textId="77777777" w:rsidR="00440083" w:rsidRPr="00440083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>КПП 380501001</w:t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2C56A81B" w14:textId="77777777" w:rsidR="00440083" w:rsidRPr="00440083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 xml:space="preserve">Байкальский Банк Сбербанка России       </w:t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137BF13F" w14:textId="77777777" w:rsidR="00440083" w:rsidRPr="00440083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>\С 40702810618090101403</w:t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14:paraId="14E2C4C6" w14:textId="77777777" w:rsidR="00440083" w:rsidRPr="00440083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>К/с 30101810900000000607</w:t>
      </w:r>
    </w:p>
    <w:p w14:paraId="5AA38CF6" w14:textId="77777777" w:rsidR="00440083" w:rsidRPr="00440083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>БИК 042520607</w:t>
      </w:r>
    </w:p>
    <w:p w14:paraId="4F639993" w14:textId="77777777" w:rsidR="00440083" w:rsidRPr="00440083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0083">
        <w:rPr>
          <w:rFonts w:ascii="Times New Roman" w:eastAsia="Times New Roman" w:hAnsi="Times New Roman"/>
          <w:sz w:val="26"/>
          <w:szCs w:val="26"/>
          <w:lang w:eastAsia="ru-RU"/>
        </w:rPr>
        <w:t>ОКТМО 25714000001</w:t>
      </w:r>
    </w:p>
    <w:p w14:paraId="698AB175" w14:textId="77777777" w:rsidR="00440083" w:rsidRPr="00155DAA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8C6C72C" w14:textId="0F245D93" w:rsidR="00440083" w:rsidRPr="00155DAA" w:rsidRDefault="00440083" w:rsidP="0044008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Платежное поручение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перечисления  страховых взносов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единого налогового платежа (за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апрель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2023г.)</w:t>
      </w:r>
    </w:p>
    <w:p w14:paraId="4CD3AB84" w14:textId="77777777" w:rsidR="00440083" w:rsidRPr="00155DAA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получателя платежа:</w:t>
      </w:r>
    </w:p>
    <w:p w14:paraId="6F67BA32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Получатель: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Казначейство России (ФНС России)</w:t>
      </w:r>
    </w:p>
    <w:p w14:paraId="795F08CC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Банк получателя: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ОТДЕЛЕНИЕ ТУЛА БАНКА РОССИИ//УФК по Тульской области, г. Тула</w:t>
      </w:r>
    </w:p>
    <w:p w14:paraId="4DE16508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7727406020</w:t>
      </w:r>
    </w:p>
    <w:p w14:paraId="5AEDC589" w14:textId="77777777" w:rsidR="00440083" w:rsidRPr="00155DAA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КПП </w:t>
      </w:r>
      <w:r w:rsidRPr="00002836">
        <w:rPr>
          <w:rFonts w:ascii="Arial" w:hAnsi="Arial" w:cs="Arial"/>
          <w:color w:val="5C5C5C"/>
          <w:sz w:val="24"/>
          <w:szCs w:val="24"/>
          <w:shd w:val="clear" w:color="auto" w:fill="FFFFFF"/>
        </w:rPr>
        <w:t>770801001</w:t>
      </w:r>
    </w:p>
    <w:p w14:paraId="6EC00C9B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017003983</w:t>
      </w:r>
    </w:p>
    <w:p w14:paraId="58B08F77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40102810445370000059</w:t>
      </w:r>
    </w:p>
    <w:p w14:paraId="087CBD7F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№ казначейского счета 03100643000000018500</w:t>
      </w:r>
    </w:p>
    <w:p w14:paraId="347E6EE1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Название платежа Единый налоговый платеж</w:t>
      </w:r>
    </w:p>
    <w:p w14:paraId="71707AFD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КБК 18201061201010000510</w:t>
      </w:r>
    </w:p>
    <w:p w14:paraId="032B202B" w14:textId="77777777" w:rsidR="00440083" w:rsidRPr="00002836" w:rsidRDefault="00440083" w:rsidP="004400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7DC699" w14:textId="77777777" w:rsidR="00440083" w:rsidRPr="00155DAA" w:rsidRDefault="00440083" w:rsidP="00440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389F2B" w14:textId="1D738895" w:rsidR="00440083" w:rsidRPr="00155DAA" w:rsidRDefault="00440083" w:rsidP="00440083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Платежное поручение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перечисления страховых взносов на обязательное социальное страхование от несчастных случаев на производстве и травматизма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 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33F1F52" w14:textId="77777777" w:rsidR="00440083" w:rsidRPr="00155DAA" w:rsidRDefault="00440083" w:rsidP="004400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получателя платежа:</w:t>
      </w:r>
    </w:p>
    <w:p w14:paraId="47A15971" w14:textId="77777777" w:rsidR="00440083" w:rsidRPr="00002836" w:rsidRDefault="00440083" w:rsidP="00440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Получатель: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ИРКУТСКОЙ ОБЛАСТИ (ОСФР ПО ИРКУТСКОЙ ОБЛАСТИ, </w:t>
      </w:r>
      <w:proofErr w:type="gramStart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/с 04344Ф34010)</w:t>
      </w:r>
    </w:p>
    <w:p w14:paraId="13F116ED" w14:textId="77777777" w:rsidR="00440083" w:rsidRPr="00002836" w:rsidRDefault="00440083" w:rsidP="00440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b/>
          <w:sz w:val="24"/>
          <w:szCs w:val="24"/>
          <w:lang w:eastAsia="ru-RU"/>
        </w:rPr>
        <w:t>Банк получателя:</w:t>
      </w: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ОТДЕЛЕНИЕ ИРКУТСК БАНКА РОССИИ//УФК ПО ИРКУТСКОЙ ОБЛАСТИ г. Иркутск</w:t>
      </w:r>
    </w:p>
    <w:p w14:paraId="23093188" w14:textId="77777777" w:rsidR="00440083" w:rsidRPr="00002836" w:rsidRDefault="00440083" w:rsidP="00440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3808096980</w:t>
      </w:r>
    </w:p>
    <w:p w14:paraId="32BDE10F" w14:textId="77777777" w:rsidR="00440083" w:rsidRPr="00155DAA" w:rsidRDefault="00440083" w:rsidP="00440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КПП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380801001</w:t>
      </w:r>
    </w:p>
    <w:p w14:paraId="396FCE32" w14:textId="77777777" w:rsidR="00440083" w:rsidRPr="00155DAA" w:rsidRDefault="00440083" w:rsidP="00440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012520101</w:t>
      </w:r>
    </w:p>
    <w:p w14:paraId="11463486" w14:textId="77777777" w:rsidR="00440083" w:rsidRPr="00002836" w:rsidRDefault="00440083" w:rsidP="00440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55DAA">
        <w:rPr>
          <w:rFonts w:ascii="Times New Roman" w:eastAsia="Times New Roman" w:hAnsi="Times New Roman"/>
          <w:sz w:val="24"/>
          <w:szCs w:val="24"/>
          <w:lang w:eastAsia="ru-RU"/>
        </w:rPr>
        <w:t xml:space="preserve">\С </w:t>
      </w: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40102810145370000026</w:t>
      </w:r>
    </w:p>
    <w:p w14:paraId="4D59C2C9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 № казначейского счета 03100643000000013400</w:t>
      </w:r>
    </w:p>
    <w:p w14:paraId="07926527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 w:rsidRPr="00002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797 1 02 12 000 06 1000 160</w:t>
      </w:r>
    </w:p>
    <w:p w14:paraId="163F2B43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36">
        <w:rPr>
          <w:rFonts w:ascii="Times New Roman" w:eastAsia="Times New Roman" w:hAnsi="Times New Roman"/>
          <w:sz w:val="24"/>
          <w:szCs w:val="24"/>
          <w:lang w:eastAsia="ru-RU"/>
        </w:rPr>
        <w:t>ОКТМО 25701000</w:t>
      </w:r>
    </w:p>
    <w:p w14:paraId="106B759F" w14:textId="77777777" w:rsidR="00440083" w:rsidRPr="00002836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8C04CB" w14:textId="77777777" w:rsidR="00440083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A0A3C7" w14:textId="77777777" w:rsidR="00440083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B806CD" w14:textId="77777777" w:rsidR="00440083" w:rsidRPr="0077111A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E9A376" w14:textId="77777777" w:rsidR="00440083" w:rsidRPr="0077111A" w:rsidRDefault="00440083" w:rsidP="0044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30E087" w14:textId="77777777" w:rsidR="00440083" w:rsidRDefault="00440083" w:rsidP="00440083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6A225BC7" w14:textId="77777777" w:rsidR="00440083" w:rsidRDefault="00440083" w:rsidP="00440083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13F132BC" w14:textId="77777777" w:rsidR="001970F7" w:rsidRDefault="001970F7" w:rsidP="001970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6D160E" w14:textId="77777777" w:rsidR="0070192A" w:rsidRPr="0077111A" w:rsidRDefault="0070192A" w:rsidP="00197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192A" w:rsidRPr="0077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F7FF1"/>
    <w:multiLevelType w:val="hybridMultilevel"/>
    <w:tmpl w:val="151E6926"/>
    <w:lvl w:ilvl="0" w:tplc="78B2D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1121F"/>
    <w:multiLevelType w:val="hybridMultilevel"/>
    <w:tmpl w:val="A482827A"/>
    <w:lvl w:ilvl="0" w:tplc="D36C9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537B3"/>
    <w:multiLevelType w:val="hybridMultilevel"/>
    <w:tmpl w:val="5F40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A7FD3"/>
    <w:multiLevelType w:val="hybridMultilevel"/>
    <w:tmpl w:val="4764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B83EC9"/>
    <w:multiLevelType w:val="hybridMultilevel"/>
    <w:tmpl w:val="525E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C25B5"/>
    <w:multiLevelType w:val="hybridMultilevel"/>
    <w:tmpl w:val="5F40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A17E2"/>
    <w:multiLevelType w:val="hybridMultilevel"/>
    <w:tmpl w:val="7E92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34E99"/>
    <w:multiLevelType w:val="hybridMultilevel"/>
    <w:tmpl w:val="887C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06724"/>
    <w:multiLevelType w:val="hybridMultilevel"/>
    <w:tmpl w:val="3D8E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80628"/>
    <w:multiLevelType w:val="hybridMultilevel"/>
    <w:tmpl w:val="DCC8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036D17"/>
    <w:multiLevelType w:val="hybridMultilevel"/>
    <w:tmpl w:val="5F40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F6F88"/>
    <w:multiLevelType w:val="hybridMultilevel"/>
    <w:tmpl w:val="1940E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B6368C8"/>
    <w:multiLevelType w:val="hybridMultilevel"/>
    <w:tmpl w:val="0052BB70"/>
    <w:lvl w:ilvl="0" w:tplc="37FAE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978D4"/>
    <w:multiLevelType w:val="hybridMultilevel"/>
    <w:tmpl w:val="5164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05C52"/>
    <w:multiLevelType w:val="hybridMultilevel"/>
    <w:tmpl w:val="7648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5064E0"/>
    <w:multiLevelType w:val="hybridMultilevel"/>
    <w:tmpl w:val="B55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D2DE3"/>
    <w:multiLevelType w:val="hybridMultilevel"/>
    <w:tmpl w:val="3778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847DE"/>
    <w:multiLevelType w:val="hybridMultilevel"/>
    <w:tmpl w:val="BB78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86EE5"/>
    <w:multiLevelType w:val="hybridMultilevel"/>
    <w:tmpl w:val="425C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34C50"/>
    <w:multiLevelType w:val="hybridMultilevel"/>
    <w:tmpl w:val="5F40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81D9D"/>
    <w:multiLevelType w:val="hybridMultilevel"/>
    <w:tmpl w:val="6CC4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47372"/>
    <w:multiLevelType w:val="hybridMultilevel"/>
    <w:tmpl w:val="9280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846D5"/>
    <w:multiLevelType w:val="hybridMultilevel"/>
    <w:tmpl w:val="2D8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B155D"/>
    <w:multiLevelType w:val="hybridMultilevel"/>
    <w:tmpl w:val="7648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F64D2D"/>
    <w:multiLevelType w:val="hybridMultilevel"/>
    <w:tmpl w:val="2F5C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37B93"/>
    <w:multiLevelType w:val="hybridMultilevel"/>
    <w:tmpl w:val="47D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65993"/>
    <w:multiLevelType w:val="hybridMultilevel"/>
    <w:tmpl w:val="E7B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41127"/>
    <w:multiLevelType w:val="hybridMultilevel"/>
    <w:tmpl w:val="7648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91038"/>
    <w:multiLevelType w:val="hybridMultilevel"/>
    <w:tmpl w:val="BEFA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139F3"/>
    <w:multiLevelType w:val="hybridMultilevel"/>
    <w:tmpl w:val="9DE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C4DC9"/>
    <w:multiLevelType w:val="hybridMultilevel"/>
    <w:tmpl w:val="7D2A2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FF0954"/>
    <w:multiLevelType w:val="hybridMultilevel"/>
    <w:tmpl w:val="71EE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F13C3"/>
    <w:multiLevelType w:val="hybridMultilevel"/>
    <w:tmpl w:val="9198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D2A16"/>
    <w:multiLevelType w:val="hybridMultilevel"/>
    <w:tmpl w:val="102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23442"/>
    <w:multiLevelType w:val="hybridMultilevel"/>
    <w:tmpl w:val="5F40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F1B7E"/>
    <w:multiLevelType w:val="hybridMultilevel"/>
    <w:tmpl w:val="BF0A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E65333"/>
    <w:multiLevelType w:val="hybridMultilevel"/>
    <w:tmpl w:val="5F40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30986"/>
    <w:multiLevelType w:val="hybridMultilevel"/>
    <w:tmpl w:val="E5AC9966"/>
    <w:lvl w:ilvl="0" w:tplc="8A206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943C0"/>
    <w:multiLevelType w:val="hybridMultilevel"/>
    <w:tmpl w:val="E006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1"/>
  </w:num>
  <w:num w:numId="5">
    <w:abstractNumId w:val="32"/>
  </w:num>
  <w:num w:numId="6">
    <w:abstractNumId w:val="25"/>
  </w:num>
  <w:num w:numId="7">
    <w:abstractNumId w:val="11"/>
  </w:num>
  <w:num w:numId="8">
    <w:abstractNumId w:val="3"/>
  </w:num>
  <w:num w:numId="9">
    <w:abstractNumId w:val="5"/>
  </w:num>
  <w:num w:numId="10">
    <w:abstractNumId w:val="27"/>
  </w:num>
  <w:num w:numId="11">
    <w:abstractNumId w:val="24"/>
  </w:num>
  <w:num w:numId="12">
    <w:abstractNumId w:val="21"/>
  </w:num>
  <w:num w:numId="13">
    <w:abstractNumId w:val="42"/>
  </w:num>
  <w:num w:numId="14">
    <w:abstractNumId w:val="23"/>
  </w:num>
  <w:num w:numId="15">
    <w:abstractNumId w:val="28"/>
  </w:num>
  <w:num w:numId="16">
    <w:abstractNumId w:val="29"/>
  </w:num>
  <w:num w:numId="17">
    <w:abstractNumId w:val="37"/>
  </w:num>
  <w:num w:numId="18">
    <w:abstractNumId w:val="36"/>
  </w:num>
  <w:num w:numId="19">
    <w:abstractNumId w:val="34"/>
  </w:num>
  <w:num w:numId="20">
    <w:abstractNumId w:val="39"/>
  </w:num>
  <w:num w:numId="21">
    <w:abstractNumId w:val="13"/>
  </w:num>
  <w:num w:numId="22">
    <w:abstractNumId w:val="41"/>
  </w:num>
  <w:num w:numId="23">
    <w:abstractNumId w:val="14"/>
  </w:num>
  <w:num w:numId="24">
    <w:abstractNumId w:val="19"/>
  </w:num>
  <w:num w:numId="25">
    <w:abstractNumId w:val="20"/>
  </w:num>
  <w:num w:numId="26">
    <w:abstractNumId w:val="9"/>
  </w:num>
  <w:num w:numId="27">
    <w:abstractNumId w:val="6"/>
  </w:num>
  <w:num w:numId="28">
    <w:abstractNumId w:val="8"/>
  </w:num>
  <w:num w:numId="29">
    <w:abstractNumId w:val="2"/>
  </w:num>
  <w:num w:numId="30">
    <w:abstractNumId w:val="16"/>
  </w:num>
  <w:num w:numId="31">
    <w:abstractNumId w:val="18"/>
  </w:num>
  <w:num w:numId="32">
    <w:abstractNumId w:val="26"/>
  </w:num>
  <w:num w:numId="33">
    <w:abstractNumId w:val="30"/>
  </w:num>
  <w:num w:numId="34">
    <w:abstractNumId w:val="17"/>
  </w:num>
  <w:num w:numId="35">
    <w:abstractNumId w:val="33"/>
  </w:num>
  <w:num w:numId="36">
    <w:abstractNumId w:val="35"/>
  </w:num>
  <w:num w:numId="37">
    <w:abstractNumId w:val="22"/>
  </w:num>
  <w:num w:numId="38">
    <w:abstractNumId w:val="10"/>
  </w:num>
  <w:num w:numId="39">
    <w:abstractNumId w:val="12"/>
  </w:num>
  <w:num w:numId="40">
    <w:abstractNumId w:val="40"/>
  </w:num>
  <w:num w:numId="41">
    <w:abstractNumId w:val="7"/>
  </w:num>
  <w:num w:numId="42">
    <w:abstractNumId w:val="3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6"/>
    <w:rsid w:val="00001FDC"/>
    <w:rsid w:val="00002836"/>
    <w:rsid w:val="000042AB"/>
    <w:rsid w:val="00023FBC"/>
    <w:rsid w:val="000453BD"/>
    <w:rsid w:val="000A3E88"/>
    <w:rsid w:val="000F26CC"/>
    <w:rsid w:val="00125F5A"/>
    <w:rsid w:val="00150A69"/>
    <w:rsid w:val="00155DAA"/>
    <w:rsid w:val="001713B5"/>
    <w:rsid w:val="001970F7"/>
    <w:rsid w:val="001D6DD4"/>
    <w:rsid w:val="001F5562"/>
    <w:rsid w:val="00263694"/>
    <w:rsid w:val="002705CF"/>
    <w:rsid w:val="002808F9"/>
    <w:rsid w:val="002E52B6"/>
    <w:rsid w:val="00325CDE"/>
    <w:rsid w:val="00376309"/>
    <w:rsid w:val="003C3913"/>
    <w:rsid w:val="003F7D59"/>
    <w:rsid w:val="00440083"/>
    <w:rsid w:val="00454C24"/>
    <w:rsid w:val="004C5017"/>
    <w:rsid w:val="004E4A71"/>
    <w:rsid w:val="00506354"/>
    <w:rsid w:val="00514D01"/>
    <w:rsid w:val="0057476A"/>
    <w:rsid w:val="00581828"/>
    <w:rsid w:val="005B1936"/>
    <w:rsid w:val="005E0355"/>
    <w:rsid w:val="00624CA3"/>
    <w:rsid w:val="00630FBD"/>
    <w:rsid w:val="0065448D"/>
    <w:rsid w:val="0066575C"/>
    <w:rsid w:val="00677562"/>
    <w:rsid w:val="0070192A"/>
    <w:rsid w:val="007027C7"/>
    <w:rsid w:val="00704659"/>
    <w:rsid w:val="00717D86"/>
    <w:rsid w:val="00764D61"/>
    <w:rsid w:val="0077111A"/>
    <w:rsid w:val="007A3E1B"/>
    <w:rsid w:val="007C38AC"/>
    <w:rsid w:val="00812806"/>
    <w:rsid w:val="00830E9A"/>
    <w:rsid w:val="008834A8"/>
    <w:rsid w:val="008B34E4"/>
    <w:rsid w:val="009B0AF1"/>
    <w:rsid w:val="00A06096"/>
    <w:rsid w:val="00A165C8"/>
    <w:rsid w:val="00A4375B"/>
    <w:rsid w:val="00A75A6E"/>
    <w:rsid w:val="00AE1A90"/>
    <w:rsid w:val="00B4427A"/>
    <w:rsid w:val="00BC58F0"/>
    <w:rsid w:val="00C909A6"/>
    <w:rsid w:val="00CB23F7"/>
    <w:rsid w:val="00CB2E6E"/>
    <w:rsid w:val="00CF66F1"/>
    <w:rsid w:val="00D27186"/>
    <w:rsid w:val="00D32AF5"/>
    <w:rsid w:val="00D55A6D"/>
    <w:rsid w:val="00DD23BC"/>
    <w:rsid w:val="00DE7064"/>
    <w:rsid w:val="00E03623"/>
    <w:rsid w:val="00E51121"/>
    <w:rsid w:val="00E64D5E"/>
    <w:rsid w:val="00E64FAB"/>
    <w:rsid w:val="00EA5364"/>
    <w:rsid w:val="00EC6005"/>
    <w:rsid w:val="00F153C4"/>
    <w:rsid w:val="00F244BF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A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7046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rsid w:val="0076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657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0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7046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rsid w:val="0076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657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0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ademi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kode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2024-04-15T14:27:00Z</cp:lastPrinted>
  <dcterms:created xsi:type="dcterms:W3CDTF">2018-10-01T14:03:00Z</dcterms:created>
  <dcterms:modified xsi:type="dcterms:W3CDTF">2024-04-15T14:29:00Z</dcterms:modified>
</cp:coreProperties>
</file>